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BF7280" w:rsidP="00EF562A">
      <w:pPr>
        <w:jc w:val="center"/>
      </w:pPr>
      <w:r>
        <w:rPr>
          <w:b/>
        </w:rPr>
        <w:t xml:space="preserve">ZARZĄDZENIE Nr </w:t>
      </w:r>
      <w:r w:rsidR="00F41FAE">
        <w:rPr>
          <w:b/>
        </w:rPr>
        <w:t>91</w:t>
      </w:r>
      <w:r w:rsidR="00073F53">
        <w:rPr>
          <w:b/>
          <w:color w:val="000000"/>
        </w:rPr>
        <w:t>/202</w:t>
      </w:r>
      <w:r>
        <w:rPr>
          <w:b/>
          <w:color w:val="000000"/>
        </w:rPr>
        <w:t>2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F41FAE">
      <w:pPr>
        <w:jc w:val="center"/>
        <w:rPr>
          <w:color w:val="000000"/>
        </w:rPr>
      </w:pPr>
      <w:r>
        <w:rPr>
          <w:b/>
          <w:color w:val="000000"/>
        </w:rPr>
        <w:t>z dnia 22.03</w:t>
      </w:r>
      <w:r w:rsidR="009C6205">
        <w:rPr>
          <w:b/>
          <w:color w:val="000000"/>
        </w:rPr>
        <w:t>. 2022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>amorządzie gminnym ( Dz. U. 2021 r. poz. 1372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Ustala się ostateczną treść projektów uchwał, które wnie</w:t>
      </w:r>
      <w:r w:rsidR="003862E9">
        <w:t>sione będą pod obrady XL</w:t>
      </w:r>
      <w:r w:rsidR="00BF7280">
        <w:t>I</w:t>
      </w:r>
      <w:r w:rsidR="00F41FAE">
        <w:t>V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D85470" w:rsidRPr="00383D31" w:rsidRDefault="00073F53" w:rsidP="00D85470">
      <w:pPr>
        <w:jc w:val="both"/>
      </w:pPr>
      <w:r w:rsidRPr="00B50475">
        <w:t xml:space="preserve">1) </w:t>
      </w:r>
      <w:r w:rsidR="00D85470" w:rsidRPr="00383D31">
        <w:t xml:space="preserve"> w sprawie wprowadzenia zmian w wieloletniej prognozie finansowej Gminy Kamieniec Ząbkowicki.</w:t>
      </w:r>
    </w:p>
    <w:p w:rsidR="00D85470" w:rsidRDefault="00D85470" w:rsidP="00D85470">
      <w:pPr>
        <w:jc w:val="both"/>
      </w:pPr>
      <w:r>
        <w:t xml:space="preserve">2)  </w:t>
      </w:r>
      <w:r w:rsidRPr="00383D31">
        <w:t>w sprawie wprowadzenia zm</w:t>
      </w:r>
      <w:r>
        <w:t>ian w budżecie gminy na rok 2022</w:t>
      </w:r>
    </w:p>
    <w:p w:rsidR="00F41FAE" w:rsidRDefault="00D85470" w:rsidP="00F41FAE">
      <w:r>
        <w:t xml:space="preserve">3)  </w:t>
      </w:r>
      <w:r w:rsidR="00F41FAE" w:rsidRPr="00D53786">
        <w:t xml:space="preserve">w sprawie regulaminu korzystania z gminnych toalet publicznych </w:t>
      </w:r>
    </w:p>
    <w:p w:rsidR="00F41FAE" w:rsidRDefault="00F41FAE" w:rsidP="00F41FAE">
      <w:pPr>
        <w:rPr>
          <w:bCs/>
        </w:rPr>
      </w:pPr>
      <w:r>
        <w:t xml:space="preserve">4) </w:t>
      </w:r>
      <w:r w:rsidRPr="00D2261D">
        <w:rPr>
          <w:bCs/>
        </w:rPr>
        <w:t xml:space="preserve">w sprawie przestąpienia Gminy Kamieniec Ząbkowicki do realizacji Programu „Asystent osobisty osoby niepełnosprawnej„ edycja 2022 oraz Programu „Opieka </w:t>
      </w:r>
      <w:proofErr w:type="spellStart"/>
      <w:r w:rsidRPr="00D2261D">
        <w:rPr>
          <w:bCs/>
        </w:rPr>
        <w:t>wytchnieniowa</w:t>
      </w:r>
      <w:proofErr w:type="spellEnd"/>
      <w:r w:rsidRPr="00D2261D">
        <w:rPr>
          <w:bCs/>
        </w:rPr>
        <w:t>„- edycja 2022</w:t>
      </w:r>
    </w:p>
    <w:p w:rsidR="00F41FAE" w:rsidRPr="00E531FD" w:rsidRDefault="00F41FAE" w:rsidP="00F41FAE">
      <w:r>
        <w:rPr>
          <w:bCs/>
        </w:rPr>
        <w:t xml:space="preserve">5) </w:t>
      </w:r>
      <w:r w:rsidRPr="00E531FD">
        <w:t>w sprawie</w:t>
      </w:r>
      <w:r>
        <w:t xml:space="preserve"> </w:t>
      </w:r>
      <w:r w:rsidRPr="00E531FD">
        <w:t xml:space="preserve"> przyjęcia </w:t>
      </w:r>
      <w:r>
        <w:t>Miejskiego</w:t>
      </w:r>
      <w:r w:rsidRPr="00E531FD">
        <w:t xml:space="preserve"> Programu Profilaktyki  i Rozwiązywania  Problemów Alkoholowych</w:t>
      </w:r>
      <w:r>
        <w:t xml:space="preserve"> i Narkomanii na  2022</w:t>
      </w:r>
      <w:r w:rsidRPr="00E531FD">
        <w:t xml:space="preserve"> rok</w:t>
      </w:r>
    </w:p>
    <w:p w:rsidR="00BF7280" w:rsidRDefault="00BF7280" w:rsidP="00F41FAE">
      <w:pPr>
        <w:pStyle w:val="Default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073F53" w:rsidP="003862E9">
      <w:pPr>
        <w:jc w:val="both"/>
      </w:pPr>
      <w:r>
        <w:t>2. Projekty uc</w:t>
      </w:r>
      <w:r w:rsidR="0013004F">
        <w:t>h</w:t>
      </w:r>
      <w:r w:rsidR="00F41FAE">
        <w:t>wał stanowią załączniki nr 1 –5</w:t>
      </w:r>
      <w:r>
        <w:t xml:space="preserve"> 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270076" w:rsidRDefault="00270076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F41FAE">
        <w:rPr>
          <w:sz w:val="18"/>
          <w:szCs w:val="18"/>
        </w:rPr>
        <w:t>97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F41FAE">
        <w:rPr>
          <w:sz w:val="18"/>
          <w:szCs w:val="18"/>
        </w:rPr>
        <w:t>22 marca</w:t>
      </w:r>
      <w:r w:rsidR="00461539">
        <w:rPr>
          <w:sz w:val="18"/>
          <w:szCs w:val="18"/>
        </w:rPr>
        <w:t xml:space="preserve"> 2022</w:t>
      </w:r>
      <w:r w:rsidR="00D26419">
        <w:rPr>
          <w:sz w:val="18"/>
          <w:szCs w:val="18"/>
        </w:rPr>
        <w:t xml:space="preserve"> r. </w:t>
      </w:r>
    </w:p>
    <w:p w:rsidR="00185AFD" w:rsidRDefault="00185AFD"/>
    <w:p w:rsidR="00F25C95" w:rsidRDefault="00F25C95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F41FAE" w:rsidRPr="007A59A3" w:rsidRDefault="00F41FAE" w:rsidP="00F41F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7A59A3">
        <w:rPr>
          <w:b/>
          <w:bCs/>
        </w:rPr>
        <w:t xml:space="preserve">U C H W A Ł A  nr  </w:t>
      </w:r>
      <w:r>
        <w:rPr>
          <w:b/>
          <w:bCs/>
        </w:rPr>
        <w:t>……….</w:t>
      </w:r>
      <w:r w:rsidRPr="007A59A3">
        <w:rPr>
          <w:b/>
          <w:bCs/>
        </w:rPr>
        <w:t>/2022</w:t>
      </w:r>
    </w:p>
    <w:p w:rsidR="00F41FAE" w:rsidRPr="007A59A3" w:rsidRDefault="00F41FAE" w:rsidP="00F41F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7A59A3">
        <w:rPr>
          <w:b/>
          <w:bCs/>
        </w:rPr>
        <w:t>Rady Miejskiej w Kamieńcu Ząbkowickim</w:t>
      </w:r>
    </w:p>
    <w:p w:rsidR="00F41FAE" w:rsidRPr="007A59A3" w:rsidRDefault="00F41FAE" w:rsidP="00F41F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7A59A3">
        <w:rPr>
          <w:b/>
          <w:bCs/>
        </w:rPr>
        <w:t xml:space="preserve">z dnia </w:t>
      </w:r>
      <w:r>
        <w:rPr>
          <w:b/>
          <w:bCs/>
        </w:rPr>
        <w:t>…………</w:t>
      </w:r>
    </w:p>
    <w:p w:rsidR="00F41FAE" w:rsidRDefault="00F41FAE" w:rsidP="00F41F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7A59A3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F41FAE" w:rsidRDefault="00F41FAE" w:rsidP="00F41F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2022 r. poz. 559),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 ze zm.), Rada Miejska w Kamieńcu Ząbkowickim uchwala co następuje:</w:t>
      </w: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7A59A3">
        <w:rPr>
          <w:b/>
          <w:bCs/>
        </w:rPr>
        <w:t>§ 1</w:t>
      </w: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XL/308/2021 Rady Miejskiej w Kamieńcu Ząbkowickim z dnia 28 grudnia 2021 r. w sprawie przyjęcia wieloletniej prognozy finansowej Gminy Kamieniec Ząbkowicki wprowadza się następujące zmiany:</w:t>
      </w:r>
    </w:p>
    <w:p w:rsidR="00F41FAE" w:rsidRDefault="00F41FAE" w:rsidP="00F41FAE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F41FAE" w:rsidRDefault="00F41FAE" w:rsidP="00F41FAE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F41FAE" w:rsidRDefault="00F41FAE" w:rsidP="00F41FAE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7A59A3">
        <w:rPr>
          <w:b/>
          <w:bCs/>
        </w:rPr>
        <w:t>§ 2</w:t>
      </w:r>
    </w:p>
    <w:p w:rsidR="00F41FAE" w:rsidRDefault="00F41FAE" w:rsidP="00F41F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7A59A3">
        <w:rPr>
          <w:b/>
          <w:bCs/>
        </w:rPr>
        <w:t>§ 3</w:t>
      </w: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F41FAE" w:rsidRPr="007A59A3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7A59A3">
        <w:rPr>
          <w:b/>
          <w:bCs/>
        </w:rPr>
        <w:t>Uzasadnienie</w:t>
      </w:r>
    </w:p>
    <w:p w:rsidR="00F41FAE" w:rsidRDefault="00F41FAE" w:rsidP="00F41FAE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41FAE" w:rsidRDefault="00F41FAE" w:rsidP="00F41FAE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aktualizują pierwotne założenia prognozy wynikające z podjętej w dniu 28 grudnia 2021 r. uchwały Rady Miejskiej w Kamieńcu Ząbkowickim nr XL/308/2021. Dane dla roku 2022 w zakresie dochodów, wydatków, wyniku budżetu i przychodów ulegają zmianie i są tożsame z ustaleniami planistycznymi budżetu Gminy. Dane dla lat 2022 i 2023 w zakresie dochodów i wydatków również ulegają zmianie w związku z przewidywanym dofinansowaniem z Rządowego Funduszu Polski Ład: Program Inwestycji Strategicznych. Dane lat następujących po 2023 r. pozostają na dotychczasowym poziomie. Konsekwencją wprowadzonych zmian są również zmiany wskaźników zadłużenia.</w:t>
      </w:r>
    </w:p>
    <w:p w:rsidR="00F41FAE" w:rsidRDefault="00F41FAE" w:rsidP="00F41FAE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 wprowadzono nowe przedsięwzięcia, tj. „Szlak Marianny Orańskiej ścieżką rozwoju gmin polsko-czeskiego pogranicza” oraz „System obsługi posiedzeń Rady Miejskiej”. Dokonano także zmiany limitu i kwoty wydatków na przedsięwzięciu „Rewitalizacja kompleksu pałacowo-parkowego w Kamieńcu Ząbkowickim – zadanie Rewaloryzacja tarasów ogrodowych F, G, H, I, J”.</w:t>
      </w:r>
    </w:p>
    <w:p w:rsidR="00F41FAE" w:rsidRDefault="00F41FAE" w:rsidP="00F41F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F41FAE" w:rsidRDefault="00F41FAE" w:rsidP="00F41F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F41FAE" w:rsidRDefault="00F41FAE" w:rsidP="00F41F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F41FAE" w:rsidRDefault="00F41FAE" w:rsidP="00F41FAE">
      <w:pPr>
        <w:widowControl w:val="0"/>
        <w:autoSpaceDE w:val="0"/>
        <w:autoSpaceDN w:val="0"/>
        <w:adjustRightInd w:val="0"/>
      </w:pPr>
    </w:p>
    <w:p w:rsidR="00F41FAE" w:rsidRDefault="00F41FAE" w:rsidP="00F41FAE"/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B50475">
      <w:pPr>
        <w:jc w:val="center"/>
      </w:pPr>
      <w:r>
        <w:t xml:space="preserve"> </w:t>
      </w:r>
    </w:p>
    <w:p w:rsidR="00B50475" w:rsidRDefault="00B50475" w:rsidP="00B50475">
      <w:pPr>
        <w:tabs>
          <w:tab w:val="left" w:pos="3940"/>
        </w:tabs>
      </w:pPr>
    </w:p>
    <w:p w:rsidR="00B50475" w:rsidRDefault="00B50475" w:rsidP="00B50475">
      <w:pPr>
        <w:tabs>
          <w:tab w:val="left" w:pos="3940"/>
        </w:tabs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862E9" w:rsidRDefault="003862E9" w:rsidP="003862E9">
      <w:r>
        <w:rPr>
          <w:sz w:val="18"/>
          <w:szCs w:val="18"/>
        </w:rPr>
        <w:t xml:space="preserve">                                                                                            </w:t>
      </w:r>
      <w:r w:rsidR="00185AFD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>Załąc</w:t>
      </w:r>
      <w:r w:rsidR="00F41FAE">
        <w:rPr>
          <w:sz w:val="18"/>
          <w:szCs w:val="18"/>
        </w:rPr>
        <w:t>znik Nr 2 do Zarządzenia Nr  91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3862E9" w:rsidRDefault="003862E9" w:rsidP="003862E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72610A" w:rsidRPr="00270076" w:rsidRDefault="003862E9" w:rsidP="00270076"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F41FAE">
        <w:rPr>
          <w:sz w:val="18"/>
          <w:szCs w:val="18"/>
        </w:rPr>
        <w:t>22 marca</w:t>
      </w:r>
      <w:r w:rsidR="00461539">
        <w:rPr>
          <w:sz w:val="18"/>
          <w:szCs w:val="18"/>
        </w:rPr>
        <w:t xml:space="preserve"> 2022</w:t>
      </w:r>
      <w:r>
        <w:rPr>
          <w:sz w:val="18"/>
          <w:szCs w:val="18"/>
        </w:rPr>
        <w:t xml:space="preserve"> r. </w:t>
      </w:r>
    </w:p>
    <w:p w:rsidR="0072610A" w:rsidRDefault="0072610A" w:rsidP="0072610A">
      <w:pPr>
        <w:autoSpaceDE w:val="0"/>
        <w:autoSpaceDN w:val="0"/>
        <w:adjustRightInd w:val="0"/>
        <w:rPr>
          <w:rFonts w:eastAsia="Calibri"/>
          <w:color w:val="000000"/>
        </w:rPr>
      </w:pPr>
      <w:r w:rsidRPr="0072610A">
        <w:rPr>
          <w:rFonts w:eastAsia="Calibri"/>
          <w:color w:val="000000"/>
        </w:rPr>
        <w:t xml:space="preserve"> </w:t>
      </w:r>
    </w:p>
    <w:p w:rsidR="00F41FAE" w:rsidRPr="009015E3" w:rsidRDefault="00F41FAE" w:rsidP="00F41FAE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U C H W A Ł A  nr  </w:t>
      </w:r>
      <w:r>
        <w:rPr>
          <w:b/>
          <w:bCs/>
        </w:rPr>
        <w:t>……….</w:t>
      </w:r>
      <w:r w:rsidRPr="009015E3">
        <w:rPr>
          <w:b/>
          <w:bCs/>
        </w:rPr>
        <w:t>/2022</w:t>
      </w:r>
    </w:p>
    <w:p w:rsidR="00F41FAE" w:rsidRPr="009015E3" w:rsidRDefault="00F41FAE" w:rsidP="00F41FAE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>Rady Miejskiej w Kamieńcu Ząbkowickim</w:t>
      </w:r>
    </w:p>
    <w:p w:rsidR="00F41FAE" w:rsidRPr="009015E3" w:rsidRDefault="00F41FAE" w:rsidP="00F41FAE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z dnia </w:t>
      </w:r>
      <w:r>
        <w:rPr>
          <w:b/>
          <w:bCs/>
        </w:rPr>
        <w:t>………</w:t>
      </w:r>
    </w:p>
    <w:p w:rsidR="00F41FAE" w:rsidRPr="002C1EEC" w:rsidRDefault="00F41FAE" w:rsidP="00F41FAE">
      <w:pPr>
        <w:ind w:left="-180"/>
        <w:rPr>
          <w:b/>
        </w:rPr>
      </w:pPr>
    </w:p>
    <w:p w:rsidR="00F41FAE" w:rsidRPr="002C1EEC" w:rsidRDefault="00F41FAE" w:rsidP="00F41FAE">
      <w:pPr>
        <w:ind w:left="-180"/>
        <w:rPr>
          <w:b/>
        </w:rPr>
      </w:pPr>
    </w:p>
    <w:p w:rsidR="00F41FAE" w:rsidRPr="002C1EEC" w:rsidRDefault="00F41FAE" w:rsidP="00F41FAE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2022</w:t>
      </w:r>
      <w:r w:rsidRPr="002C1EEC">
        <w:t>.</w:t>
      </w:r>
    </w:p>
    <w:p w:rsidR="00F41FAE" w:rsidRPr="000A2786" w:rsidRDefault="00F41FAE" w:rsidP="00F41FAE">
      <w:pPr>
        <w:ind w:left="-180"/>
      </w:pPr>
    </w:p>
    <w:p w:rsidR="00F41FAE" w:rsidRPr="000A2786" w:rsidRDefault="00F41FAE" w:rsidP="00F41FAE">
      <w:pPr>
        <w:ind w:left="-180"/>
      </w:pPr>
    </w:p>
    <w:p w:rsidR="00F41FAE" w:rsidRPr="007D25F5" w:rsidRDefault="00F41FAE" w:rsidP="00F41FAE">
      <w:pPr>
        <w:ind w:left="-180" w:firstLine="709"/>
        <w:jc w:val="both"/>
      </w:pPr>
      <w:r w:rsidRPr="007D25F5">
        <w:t xml:space="preserve">Na podstawie art.18 ust.2 </w:t>
      </w:r>
      <w:proofErr w:type="spellStart"/>
      <w:r w:rsidRPr="007D25F5">
        <w:t>pkt</w:t>
      </w:r>
      <w:proofErr w:type="spellEnd"/>
      <w:r w:rsidRPr="007D25F5">
        <w:t xml:space="preserve"> 4 ustawy z dnia 8 marca 1990 r. o samorządzie gminnym (</w:t>
      </w:r>
      <w:proofErr w:type="spellStart"/>
      <w:r w:rsidRPr="007D25F5">
        <w:t>t.j</w:t>
      </w:r>
      <w:proofErr w:type="spellEnd"/>
      <w:r w:rsidRPr="007D25F5">
        <w:t>.</w:t>
      </w:r>
      <w:r w:rsidRPr="009E0815">
        <w:rPr>
          <w:color w:val="FF0000"/>
        </w:rPr>
        <w:t xml:space="preserve"> </w:t>
      </w:r>
      <w:proofErr w:type="spellStart"/>
      <w:r w:rsidRPr="007D25F5">
        <w:t>Dz.U</w:t>
      </w:r>
      <w:proofErr w:type="spellEnd"/>
      <w:r w:rsidRPr="007D25F5">
        <w:t xml:space="preserve">. z </w:t>
      </w:r>
      <w:r>
        <w:t>2022</w:t>
      </w:r>
      <w:r w:rsidRPr="007D25F5">
        <w:t xml:space="preserve"> r. poz. </w:t>
      </w:r>
      <w:r>
        <w:t>559</w:t>
      </w:r>
      <w:r w:rsidRPr="007D25F5">
        <w:t>) oraz art.212 ust.1 ustawy z dnia 27 sierpnia 2009 r. o finansach public</w:t>
      </w:r>
      <w:r w:rsidRPr="007D25F5">
        <w:t>z</w:t>
      </w:r>
      <w:r w:rsidRPr="007D25F5">
        <w:t>nych (</w:t>
      </w:r>
      <w:proofErr w:type="spellStart"/>
      <w:r w:rsidRPr="007D25F5">
        <w:t>t.j</w:t>
      </w:r>
      <w:proofErr w:type="spellEnd"/>
      <w:r w:rsidRPr="007D25F5">
        <w:t xml:space="preserve">. </w:t>
      </w:r>
      <w:proofErr w:type="spellStart"/>
      <w:r w:rsidRPr="007D25F5">
        <w:t>Dz.U</w:t>
      </w:r>
      <w:proofErr w:type="spellEnd"/>
      <w:r w:rsidRPr="007D25F5">
        <w:t>. z 2021 r. poz. 305 ze zm.) Rada Miejska w Kamieńcu Ząbkowickim uchwala co nast</w:t>
      </w:r>
      <w:r w:rsidRPr="007D25F5">
        <w:t>ę</w:t>
      </w:r>
      <w:r w:rsidRPr="007D25F5">
        <w:t>puje:</w:t>
      </w:r>
    </w:p>
    <w:p w:rsidR="00F41FAE" w:rsidRPr="007D25F5" w:rsidRDefault="00F41FAE" w:rsidP="00F41FAE">
      <w:pPr>
        <w:spacing w:before="240" w:after="240"/>
        <w:ind w:left="-180"/>
        <w:jc w:val="center"/>
        <w:rPr>
          <w:b/>
        </w:rPr>
      </w:pPr>
      <w:r w:rsidRPr="007D25F5">
        <w:rPr>
          <w:b/>
        </w:rPr>
        <w:t>§ 1</w:t>
      </w:r>
    </w:p>
    <w:p w:rsidR="00F41FAE" w:rsidRPr="007D25F5" w:rsidRDefault="00F41FAE" w:rsidP="00F41FAE">
      <w:pPr>
        <w:tabs>
          <w:tab w:val="decimal" w:pos="8280"/>
        </w:tabs>
        <w:ind w:left="-180"/>
        <w:jc w:val="both"/>
      </w:pPr>
      <w:r w:rsidRPr="007D25F5">
        <w:t>Zmienia się plan dochodów budżetu gminy zgodnie z załącznikiem nr 1 do uchwały.</w:t>
      </w:r>
    </w:p>
    <w:p w:rsidR="00F41FAE" w:rsidRPr="007D25F5" w:rsidRDefault="00F41FAE" w:rsidP="00F41FAE">
      <w:pPr>
        <w:spacing w:before="240" w:after="240"/>
        <w:ind w:left="-180"/>
        <w:jc w:val="center"/>
        <w:rPr>
          <w:b/>
        </w:rPr>
      </w:pPr>
      <w:r w:rsidRPr="007D25F5">
        <w:rPr>
          <w:b/>
        </w:rPr>
        <w:t>§ 2</w:t>
      </w:r>
    </w:p>
    <w:p w:rsidR="00F41FAE" w:rsidRPr="007D25F5" w:rsidRDefault="00F41FAE" w:rsidP="00F41FAE">
      <w:pPr>
        <w:tabs>
          <w:tab w:val="decimal" w:pos="8280"/>
        </w:tabs>
        <w:ind w:left="-180"/>
        <w:jc w:val="both"/>
      </w:pPr>
      <w:r w:rsidRPr="007D25F5">
        <w:t>Zmienia się plan wydatków budżetu gminy zgodnie z załącznikiem nr 2 do uchwały.</w:t>
      </w:r>
    </w:p>
    <w:p w:rsidR="00F41FAE" w:rsidRPr="005E5BA6" w:rsidRDefault="00F41FAE" w:rsidP="00F41FAE">
      <w:pPr>
        <w:spacing w:before="240" w:after="240"/>
        <w:ind w:left="-180"/>
        <w:jc w:val="center"/>
        <w:rPr>
          <w:b/>
        </w:rPr>
      </w:pPr>
      <w:r w:rsidRPr="005E5BA6">
        <w:rPr>
          <w:b/>
        </w:rPr>
        <w:t>§ 3</w:t>
      </w:r>
    </w:p>
    <w:p w:rsidR="00F41FAE" w:rsidRPr="00B754C2" w:rsidRDefault="00F41FAE" w:rsidP="00F41FAE">
      <w:pPr>
        <w:tabs>
          <w:tab w:val="right" w:pos="9350"/>
        </w:tabs>
        <w:ind w:left="-180" w:right="10"/>
        <w:jc w:val="both"/>
      </w:pPr>
      <w:r w:rsidRPr="00047638">
        <w:rPr>
          <w:bCs/>
        </w:rPr>
        <w:t>1. Ustala się łączną kwotę planowanych dochodów budżetu gminy w wysokości 46 774 004,00 zł,</w:t>
      </w:r>
      <w:r w:rsidRPr="00B754C2">
        <w:rPr>
          <w:bCs/>
        </w:rPr>
        <w:t xml:space="preserve"> </w:t>
      </w:r>
      <w:r w:rsidRPr="00B754C2">
        <w:t>z tego:</w:t>
      </w:r>
    </w:p>
    <w:p w:rsidR="00F41FAE" w:rsidRPr="00047638" w:rsidRDefault="00F41FAE" w:rsidP="00F41FAE">
      <w:pPr>
        <w:tabs>
          <w:tab w:val="right" w:pos="8602"/>
        </w:tabs>
        <w:spacing w:before="120"/>
        <w:ind w:left="-180" w:right="10" w:firstLine="187"/>
      </w:pPr>
      <w:r w:rsidRPr="00047638">
        <w:t xml:space="preserve">1) dochody bieżące </w:t>
      </w:r>
      <w:r w:rsidRPr="00047638">
        <w:tab/>
        <w:t>33 096 969,00 zł</w:t>
      </w:r>
    </w:p>
    <w:p w:rsidR="00F41FAE" w:rsidRPr="00B754C2" w:rsidRDefault="00F41FAE" w:rsidP="00F41FAE">
      <w:pPr>
        <w:tabs>
          <w:tab w:val="right" w:pos="8602"/>
        </w:tabs>
        <w:ind w:left="-180" w:right="10" w:firstLine="187"/>
      </w:pPr>
      <w:r w:rsidRPr="00B754C2">
        <w:t>2) dochody majątkowe</w:t>
      </w:r>
      <w:r w:rsidRPr="00B754C2">
        <w:tab/>
        <w:t>13 677 035,00 zł.</w:t>
      </w:r>
    </w:p>
    <w:p w:rsidR="00F41FAE" w:rsidRPr="00B754C2" w:rsidRDefault="00F41FAE" w:rsidP="00F41FAE">
      <w:pPr>
        <w:tabs>
          <w:tab w:val="right" w:pos="9350"/>
        </w:tabs>
        <w:spacing w:before="120"/>
        <w:ind w:left="-180" w:right="11"/>
        <w:jc w:val="both"/>
      </w:pPr>
      <w:r w:rsidRPr="00100C3C">
        <w:rPr>
          <w:bCs/>
        </w:rPr>
        <w:t>2. Ustala się łączną kwotę planowanych wydatków budżetu gminy w wysokości 66 090 730,31 zł,</w:t>
      </w:r>
      <w:r w:rsidRPr="00B754C2">
        <w:rPr>
          <w:bCs/>
        </w:rPr>
        <w:t xml:space="preserve"> </w:t>
      </w:r>
      <w:r w:rsidRPr="00B754C2">
        <w:t>z tego:</w:t>
      </w:r>
    </w:p>
    <w:p w:rsidR="00F41FAE" w:rsidRPr="00100C3C" w:rsidRDefault="00F41FAE" w:rsidP="00F41FAE">
      <w:pPr>
        <w:tabs>
          <w:tab w:val="right" w:pos="8602"/>
        </w:tabs>
        <w:spacing w:before="120"/>
        <w:ind w:left="-180" w:right="10" w:firstLine="187"/>
      </w:pPr>
      <w:r w:rsidRPr="00100C3C">
        <w:t xml:space="preserve">1) wydatki bieżące </w:t>
      </w:r>
      <w:r w:rsidRPr="00100C3C">
        <w:tab/>
        <w:t>35 726 500,20 zł</w:t>
      </w:r>
    </w:p>
    <w:p w:rsidR="00F41FAE" w:rsidRPr="00B754C2" w:rsidRDefault="00F41FAE" w:rsidP="00F41FAE">
      <w:pPr>
        <w:tabs>
          <w:tab w:val="right" w:pos="8602"/>
        </w:tabs>
        <w:ind w:left="-180" w:right="10" w:firstLine="187"/>
      </w:pPr>
      <w:r w:rsidRPr="00B754C2">
        <w:t>2) wydatki majątkowe</w:t>
      </w:r>
      <w:r w:rsidRPr="00B754C2">
        <w:tab/>
      </w:r>
      <w:r>
        <w:t>30 36</w:t>
      </w:r>
      <w:r w:rsidRPr="00B754C2">
        <w:t>4 230,11 zł.</w:t>
      </w:r>
    </w:p>
    <w:p w:rsidR="00F41FAE" w:rsidRPr="004A7F44" w:rsidRDefault="00F41FAE" w:rsidP="00F41FAE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4A7F44">
        <w:rPr>
          <w:bCs/>
        </w:rPr>
        <w:t>3. Ustala się deficyt budżetu gminy w wysokości 19 </w:t>
      </w:r>
      <w:r>
        <w:rPr>
          <w:bCs/>
        </w:rPr>
        <w:t>31</w:t>
      </w:r>
      <w:r w:rsidRPr="004A7F44">
        <w:rPr>
          <w:bCs/>
        </w:rPr>
        <w:t>6 726,31 zł.</w:t>
      </w:r>
    </w:p>
    <w:p w:rsidR="00F41FAE" w:rsidRPr="004A7F44" w:rsidRDefault="00F41FAE" w:rsidP="00F41FAE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4A7F44">
        <w:rPr>
          <w:bCs/>
        </w:rPr>
        <w:t xml:space="preserve">4. Deficyt budżetu w kwocie 19 </w:t>
      </w:r>
      <w:r>
        <w:rPr>
          <w:bCs/>
        </w:rPr>
        <w:t>31</w:t>
      </w:r>
      <w:r w:rsidRPr="004A7F44">
        <w:rPr>
          <w:bCs/>
        </w:rPr>
        <w:t>6 726,31 zł sfinansowany zostanie z wolnych środków, niewykorzystanych środków pieniężnych na rachunku bieżącym budżetu, wynikających z rozliczenia dochodów i wydatków nimi finansowanych związanych ze szczególnymi zasadami wykonywania budż</w:t>
      </w:r>
      <w:r w:rsidRPr="004A7F44">
        <w:rPr>
          <w:bCs/>
        </w:rPr>
        <w:t>e</w:t>
      </w:r>
      <w:r w:rsidRPr="004A7F44">
        <w:rPr>
          <w:bCs/>
        </w:rPr>
        <w:t xml:space="preserve">tu określonymi w odrębnych ustawach oraz wynikających z rozliczenia środków określonych w art. 5 ust. 1 </w:t>
      </w:r>
      <w:proofErr w:type="spellStart"/>
      <w:r w:rsidRPr="004A7F44">
        <w:rPr>
          <w:bCs/>
        </w:rPr>
        <w:t>pkt</w:t>
      </w:r>
      <w:proofErr w:type="spellEnd"/>
      <w:r w:rsidRPr="004A7F44">
        <w:rPr>
          <w:bCs/>
        </w:rPr>
        <w:t xml:space="preserve"> 2 powołanej ustawy o finansach publicznych i dotacji na realizację projektu finansow</w:t>
      </w:r>
      <w:r w:rsidRPr="004A7F44">
        <w:rPr>
          <w:bCs/>
        </w:rPr>
        <w:t>a</w:t>
      </w:r>
      <w:r w:rsidRPr="004A7F44">
        <w:rPr>
          <w:bCs/>
        </w:rPr>
        <w:t>nego z udziałem tych środków.</w:t>
      </w:r>
    </w:p>
    <w:p w:rsidR="00F41FAE" w:rsidRPr="004A7F44" w:rsidRDefault="00F41FAE" w:rsidP="00F41FAE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4A7F44">
        <w:rPr>
          <w:bCs/>
        </w:rPr>
        <w:t xml:space="preserve">5. Ustala się łączne przychody budżetu gminy w wysokości </w:t>
      </w:r>
      <w:r>
        <w:rPr>
          <w:bCs/>
        </w:rPr>
        <w:t>20 09</w:t>
      </w:r>
      <w:r w:rsidRPr="004A7F44">
        <w:rPr>
          <w:bCs/>
        </w:rPr>
        <w:t>0 826,31 zł i łączne rozchody budżetu gm</w:t>
      </w:r>
      <w:r w:rsidRPr="004A7F44">
        <w:rPr>
          <w:bCs/>
        </w:rPr>
        <w:t>i</w:t>
      </w:r>
      <w:r w:rsidRPr="004A7F44">
        <w:rPr>
          <w:bCs/>
        </w:rPr>
        <w:t>ny w wysokości 774 100,00 zł, zgodnie z załącznikiem nr 3 do uchwały.</w:t>
      </w:r>
    </w:p>
    <w:p w:rsidR="00F41FAE" w:rsidRPr="004A7F44" w:rsidRDefault="00F41FAE" w:rsidP="00F41FAE">
      <w:pPr>
        <w:spacing w:before="240" w:after="240"/>
        <w:ind w:left="-180"/>
        <w:jc w:val="center"/>
        <w:rPr>
          <w:b/>
        </w:rPr>
      </w:pPr>
      <w:r w:rsidRPr="004A7F44">
        <w:rPr>
          <w:b/>
        </w:rPr>
        <w:t>§ 4</w:t>
      </w:r>
    </w:p>
    <w:p w:rsidR="00F41FAE" w:rsidRPr="004A7F44" w:rsidRDefault="00F41FAE" w:rsidP="00F41FAE">
      <w:pPr>
        <w:ind w:left="-180"/>
        <w:jc w:val="both"/>
        <w:rPr>
          <w:bCs/>
        </w:rPr>
      </w:pPr>
      <w:r w:rsidRPr="004A7F44">
        <w:t>Załącznik nr 3 do uchwały nr XLIII/325/2022 Rady Miejskiej w Kamieńcu Ząbkowickim z dnia 25 lutego 2022 r. w sprawie wprowadzenia zmian w budżecie gminy na rok 2022, określający w</w:t>
      </w:r>
      <w:r w:rsidRPr="004A7F44">
        <w:t>y</w:t>
      </w:r>
      <w:r w:rsidRPr="004A7F44">
        <w:t>datki majątkowe w podziale na poszczególne zadania inwestycyjne planowane do real</w:t>
      </w:r>
      <w:r w:rsidRPr="004A7F44">
        <w:t>i</w:t>
      </w:r>
      <w:r w:rsidRPr="004A7F44">
        <w:t xml:space="preserve">zacji przez Gminę Kamieniec Ząbkowicki w roku 2022, zastępuje </w:t>
      </w:r>
      <w:r w:rsidRPr="004A7F44">
        <w:rPr>
          <w:bCs/>
        </w:rPr>
        <w:t>się załącznikiem nr 4 do ninie</w:t>
      </w:r>
      <w:r w:rsidRPr="004A7F44">
        <w:rPr>
          <w:bCs/>
        </w:rPr>
        <w:t>j</w:t>
      </w:r>
      <w:r w:rsidRPr="004A7F44">
        <w:rPr>
          <w:bCs/>
        </w:rPr>
        <w:t>szej uchwały.</w:t>
      </w:r>
    </w:p>
    <w:p w:rsidR="00F41FAE" w:rsidRDefault="00F41FAE" w:rsidP="00F41FAE">
      <w:pPr>
        <w:spacing w:before="240" w:after="240"/>
        <w:ind w:left="-180"/>
        <w:jc w:val="center"/>
        <w:rPr>
          <w:b/>
        </w:rPr>
      </w:pPr>
    </w:p>
    <w:p w:rsidR="00F41FAE" w:rsidRPr="004A7F44" w:rsidRDefault="00F41FAE" w:rsidP="00F41FAE">
      <w:pPr>
        <w:spacing w:before="240" w:after="240"/>
        <w:ind w:left="-180"/>
        <w:jc w:val="center"/>
        <w:rPr>
          <w:b/>
        </w:rPr>
      </w:pPr>
      <w:r w:rsidRPr="004A7F44">
        <w:rPr>
          <w:b/>
        </w:rPr>
        <w:lastRenderedPageBreak/>
        <w:t>§ 5</w:t>
      </w:r>
    </w:p>
    <w:p w:rsidR="00F41FAE" w:rsidRPr="001F6FA2" w:rsidRDefault="00F41FAE" w:rsidP="00F41FAE">
      <w:pPr>
        <w:ind w:left="-180"/>
        <w:jc w:val="both"/>
        <w:rPr>
          <w:bCs/>
        </w:rPr>
      </w:pPr>
      <w:r w:rsidRPr="00886FFA">
        <w:t xml:space="preserve">Załącznik nr </w:t>
      </w:r>
      <w:r>
        <w:t>9</w:t>
      </w:r>
      <w:r w:rsidRPr="00886FFA">
        <w:t xml:space="preserve"> do uchwały nr </w:t>
      </w:r>
      <w:r w:rsidRPr="00D845A8">
        <w:t>XL/309/2021</w:t>
      </w:r>
      <w:r>
        <w:t xml:space="preserve"> </w:t>
      </w:r>
      <w:r w:rsidRPr="00D845A8">
        <w:t>Rady Miejskiej w Kamieńcu Ząbkowickim</w:t>
      </w:r>
      <w:r>
        <w:t xml:space="preserve"> z dnia 28 grudnia 2021 r.</w:t>
      </w:r>
      <w:r w:rsidRPr="00886FFA">
        <w:t xml:space="preserve"> </w:t>
      </w:r>
      <w:r w:rsidRPr="00985473">
        <w:t>w sprawie budżetu Gminy Kamieniec Ząbkowicki na rok 2</w:t>
      </w:r>
      <w:r>
        <w:t>022</w:t>
      </w:r>
      <w:r w:rsidRPr="00886FFA">
        <w:t xml:space="preserve">, określający </w:t>
      </w:r>
      <w:r>
        <w:t>plan przych</w:t>
      </w:r>
      <w:r>
        <w:t>o</w:t>
      </w:r>
      <w:r>
        <w:t xml:space="preserve">dów i kosztów samorządowych zakładów budżetowych Gminy Kamieniec Ząbkowicki na </w:t>
      </w:r>
      <w:r w:rsidRPr="001F6FA2">
        <w:t xml:space="preserve">rok 2022, zastępuje </w:t>
      </w:r>
      <w:r w:rsidRPr="001F6FA2">
        <w:rPr>
          <w:bCs/>
        </w:rPr>
        <w:t>się załącznikiem nr 5 do niniejszej uchw</w:t>
      </w:r>
      <w:r w:rsidRPr="001F6FA2">
        <w:rPr>
          <w:bCs/>
        </w:rPr>
        <w:t>a</w:t>
      </w:r>
      <w:r w:rsidRPr="001F6FA2">
        <w:rPr>
          <w:bCs/>
        </w:rPr>
        <w:t>ły.</w:t>
      </w:r>
    </w:p>
    <w:p w:rsidR="00F41FAE" w:rsidRPr="001F6FA2" w:rsidRDefault="00F41FAE" w:rsidP="00F41FAE">
      <w:pPr>
        <w:spacing w:before="240" w:after="240"/>
        <w:ind w:left="-180"/>
        <w:jc w:val="center"/>
        <w:rPr>
          <w:b/>
        </w:rPr>
      </w:pPr>
      <w:r w:rsidRPr="001F6FA2">
        <w:rPr>
          <w:b/>
        </w:rPr>
        <w:t>§ 6</w:t>
      </w:r>
    </w:p>
    <w:p w:rsidR="00F41FAE" w:rsidRPr="001F6FA2" w:rsidRDefault="00F41FAE" w:rsidP="00F41FAE">
      <w:pPr>
        <w:ind w:left="-180"/>
        <w:jc w:val="both"/>
      </w:pPr>
      <w:r w:rsidRPr="001F6FA2">
        <w:t>Wykonanie uchwały powierza się Burmistrzowi Kamieńca Ząbkowickiego.</w:t>
      </w:r>
    </w:p>
    <w:p w:rsidR="00F41FAE" w:rsidRPr="001F6FA2" w:rsidRDefault="00F41FAE" w:rsidP="00F41FAE">
      <w:pPr>
        <w:spacing w:before="240" w:after="240"/>
        <w:ind w:left="-180"/>
        <w:jc w:val="center"/>
        <w:rPr>
          <w:b/>
        </w:rPr>
      </w:pPr>
      <w:r w:rsidRPr="001F6FA2">
        <w:rPr>
          <w:b/>
        </w:rPr>
        <w:t>§ 7</w:t>
      </w:r>
    </w:p>
    <w:p w:rsidR="00F41FAE" w:rsidRPr="001F6FA2" w:rsidRDefault="00F41FAE" w:rsidP="00F41FAE">
      <w:pPr>
        <w:ind w:left="-180"/>
        <w:jc w:val="both"/>
      </w:pPr>
      <w:r w:rsidRPr="001F6FA2">
        <w:t>Uchwała wchodzi w życie z dniem podjęcia.</w:t>
      </w:r>
    </w:p>
    <w:p w:rsidR="00F41FAE" w:rsidRDefault="00F41FAE" w:rsidP="00F41FAE">
      <w:pPr>
        <w:ind w:left="-180"/>
        <w:jc w:val="center"/>
        <w:rPr>
          <w:b/>
          <w:color w:val="FF0000"/>
        </w:rPr>
      </w:pPr>
    </w:p>
    <w:p w:rsidR="00F41FAE" w:rsidRDefault="00F41FAE" w:rsidP="00F41FAE">
      <w:pPr>
        <w:ind w:left="-180"/>
        <w:jc w:val="center"/>
        <w:rPr>
          <w:b/>
          <w:color w:val="FF0000"/>
        </w:rPr>
      </w:pPr>
    </w:p>
    <w:p w:rsidR="00F41FAE" w:rsidRPr="007E0D16" w:rsidRDefault="00F41FAE" w:rsidP="00F41FAE">
      <w:pPr>
        <w:ind w:left="-180"/>
        <w:jc w:val="center"/>
        <w:rPr>
          <w:b/>
        </w:rPr>
      </w:pPr>
      <w:r w:rsidRPr="00571AF1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F41FAE" w:rsidRPr="007E0D16" w:rsidRDefault="00F41FAE" w:rsidP="00F41FAE">
      <w:pPr>
        <w:tabs>
          <w:tab w:val="decimal" w:pos="8280"/>
        </w:tabs>
        <w:ind w:left="-180"/>
        <w:rPr>
          <w:b/>
        </w:rPr>
      </w:pPr>
    </w:p>
    <w:p w:rsidR="00F41FAE" w:rsidRPr="007E0D16" w:rsidRDefault="00F41FAE" w:rsidP="00F41FAE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F41FAE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wprowadzenia w dz. 600 nowego zadania inwestycyjnego pn. „</w:t>
      </w:r>
      <w:r w:rsidRPr="00EA4DB0">
        <w:t>Przebudowa drogi gminnej wewnętrznej zlokalizowanej na działkach nr 622/2, 638, 622/1, 531/8, 531/30, 545/21, 545/18 obręb Kamieniec Ząbkowicki do parametrów wymaganych dla dróg publicznych</w:t>
      </w:r>
      <w:r>
        <w:t>”;</w:t>
      </w:r>
    </w:p>
    <w:p w:rsidR="00F41FAE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zmiany w dz. 630 planu wydatków na zadaniu „Szlak Marianny Orańskiej ścieżką rozwoju gmin polsko-czeskiego pogranicza”;</w:t>
      </w:r>
    </w:p>
    <w:p w:rsidR="00F41FAE" w:rsidRPr="0083518B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83518B">
        <w:t>zmiany planu wydatków w dz. 700, tj. zwiększenia dotacji przedmiotowej dla zakładu budż</w:t>
      </w:r>
      <w:r w:rsidRPr="0083518B">
        <w:t>e</w:t>
      </w:r>
      <w:r w:rsidRPr="0083518B">
        <w:t>towego (ZUK) wynikającego z rozliczenia dotacji za rok ubiegły</w:t>
      </w:r>
      <w:r>
        <w:t>, zwiększenia planu wyda</w:t>
      </w:r>
      <w:r>
        <w:t>t</w:t>
      </w:r>
      <w:r>
        <w:t>ków majątkowych na zadaniu „</w:t>
      </w:r>
      <w:r w:rsidRPr="0084732A">
        <w:t>Wykup nieruchomości</w:t>
      </w:r>
      <w:r>
        <w:t>” oraz wprowadzenia nowego zadania inwestycyjnego pn. „</w:t>
      </w:r>
      <w:r w:rsidRPr="00295369">
        <w:t>Montaż ogrodzenia na działce gminnej w miejscowości Chałupki</w:t>
      </w:r>
      <w:r>
        <w:t>”;</w:t>
      </w:r>
    </w:p>
    <w:p w:rsidR="00F41FAE" w:rsidRPr="00B15065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B15065">
        <w:t>zwiększenia w dz. 750</w:t>
      </w:r>
      <w:r>
        <w:t xml:space="preserve"> planu dochodów i wydatków</w:t>
      </w:r>
      <w:r w:rsidRPr="00B15065">
        <w:t xml:space="preserve"> przewidzianych na realizację, w ramach Programu Operacyjnego Polska Cyfrowa na lata 2014-2020, projektu grantowego pn. „C</w:t>
      </w:r>
      <w:r w:rsidRPr="00B15065">
        <w:t>y</w:t>
      </w:r>
      <w:r w:rsidRPr="00B15065">
        <w:t>frowa Gmina</w:t>
      </w:r>
      <w:r>
        <w:t>”, w tym wydatku majątkowego pn. „</w:t>
      </w:r>
      <w:bookmarkStart w:id="0" w:name="OLE_LINK2"/>
      <w:r>
        <w:t>Zakup serwera wraz z systemem operacy</w:t>
      </w:r>
      <w:r>
        <w:t>j</w:t>
      </w:r>
      <w:r>
        <w:t>nym oraz dyskiem sieciowym</w:t>
      </w:r>
      <w:bookmarkEnd w:id="0"/>
      <w:r>
        <w:t>”;</w:t>
      </w:r>
    </w:p>
    <w:p w:rsidR="00F41FAE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zmiany</w:t>
      </w:r>
      <w:r w:rsidRPr="00424F91">
        <w:t xml:space="preserve"> w dz. 758 planu częśc</w:t>
      </w:r>
      <w:r>
        <w:t>i oświatowej subwencji ogólnej w związku z pismem Ministra Finansów zmniejszającym część oświatową subwencji ogólnej oraz pismem zwiększającym część oświatową subwencji ze środków rezerwy z przeznaczeniem na wsparcie szkół w z</w:t>
      </w:r>
      <w:r>
        <w:t>a</w:t>
      </w:r>
      <w:r>
        <w:t>kresie zorganizowania dodatkowych zajęć specjalistycznych z zakresu pomocy psychol</w:t>
      </w:r>
      <w:r>
        <w:t>o</w:t>
      </w:r>
      <w:r>
        <w:t>giczno-pedagogicznej</w:t>
      </w:r>
      <w:r w:rsidRPr="00424F91">
        <w:t>;</w:t>
      </w:r>
    </w:p>
    <w:p w:rsidR="00F41FAE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zmiany w dz. 852 planu dochodów i wydatków w związku ze zmianami planu dotacji z b</w:t>
      </w:r>
      <w:r>
        <w:t>u</w:t>
      </w:r>
      <w:r>
        <w:t>dżetu państwa przeznaczonych na p</w:t>
      </w:r>
      <w:r w:rsidRPr="0025341B">
        <w:t>omoc w zakresie dożywiania</w:t>
      </w:r>
      <w:r>
        <w:t>, na dofinansowanie opłac</w:t>
      </w:r>
      <w:r>
        <w:t>a</w:t>
      </w:r>
      <w:r>
        <w:t>nia składek na ubezpieczenie zdrowotne oraz na sfinansowanie wypłat dodatków osłonowych oraz kosztów obsługi tego zadania;</w:t>
      </w:r>
    </w:p>
    <w:p w:rsidR="00F41FAE" w:rsidRPr="00E304BD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E304BD">
        <w:t>zwiększenia w rozdz. 85295 planu dochodów i wydatków przewidzianych na realizację, w ramach Programu Operacyjnego Polska C</w:t>
      </w:r>
      <w:r w:rsidRPr="00E304BD">
        <w:t>y</w:t>
      </w:r>
      <w:r w:rsidRPr="00E304BD">
        <w:t>frowa na lata 2014-2020, projektu grantowego pn. „Wsparcie dzieci z rodzin pegeerowskich w rozwoju cyfrowym – Granty PPGR”;</w:t>
      </w:r>
    </w:p>
    <w:p w:rsidR="00F41FAE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594D81">
        <w:t xml:space="preserve">zwiększenia w dz. 900 planu wydatków </w:t>
      </w:r>
      <w:r>
        <w:t>wynikających z ugody sądowej dot. gospodarki o</w:t>
      </w:r>
      <w:r>
        <w:t>d</w:t>
      </w:r>
      <w:r>
        <w:t>padami komunalnymi, zabezpieczenia planu wydatków majątkowych przeznaczonych na d</w:t>
      </w:r>
      <w:r>
        <w:t>o</w:t>
      </w:r>
      <w:r>
        <w:t>tacje</w:t>
      </w:r>
      <w:r w:rsidRPr="00A5351B">
        <w:t xml:space="preserve"> na dofinansowanie kosztów wymiany źródeł ciepła zasilanych paliwami stałymi na n</w:t>
      </w:r>
      <w:r w:rsidRPr="00A5351B">
        <w:t>o</w:t>
      </w:r>
      <w:r w:rsidRPr="00A5351B">
        <w:t>we źródła ciepła o zmnie</w:t>
      </w:r>
      <w:r w:rsidRPr="00A5351B">
        <w:t>j</w:t>
      </w:r>
      <w:r w:rsidRPr="00A5351B">
        <w:t>szonej emisji zanieczyszczeń do atmosfery oraz na dofinansowanie przedsięwzięć związanych z trwałą likwidacją kotłów stałopalnych na rzecz uruchomienia przyjaznych dla środ</w:t>
      </w:r>
      <w:r w:rsidRPr="00A5351B">
        <w:t>o</w:t>
      </w:r>
      <w:r w:rsidRPr="00A5351B">
        <w:t>wiska źródeł ciepła</w:t>
      </w:r>
      <w:r>
        <w:t>;</w:t>
      </w:r>
    </w:p>
    <w:p w:rsidR="00F41FAE" w:rsidRPr="00886DBF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zabezpieczenia w dz. 900 wydatków na dotacje</w:t>
      </w:r>
      <w:r w:rsidRPr="002400B7">
        <w:t xml:space="preserve"> na dofinansowanie kosztów budowy indyw</w:t>
      </w:r>
      <w:r w:rsidRPr="002400B7">
        <w:t>i</w:t>
      </w:r>
      <w:r w:rsidRPr="002400B7">
        <w:t>dualnych, przydomowych oczyszczalni ścieków</w:t>
      </w:r>
      <w:r>
        <w:t>;</w:t>
      </w:r>
    </w:p>
    <w:p w:rsidR="00F41FAE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 xml:space="preserve">zwiększenia w dz. 921 planu finansowego dochodów i wydatków w związku </w:t>
      </w:r>
      <w:bookmarkStart w:id="1" w:name="OLE_LINK6"/>
      <w:bookmarkEnd w:id="1"/>
      <w:r>
        <w:t>z przewidyw</w:t>
      </w:r>
      <w:r>
        <w:t>a</w:t>
      </w:r>
      <w:r>
        <w:t>nym dofinansowaniem ze środków Ministerstwa Kultury i Dziedzictwa Narodowego zadania pn. „</w:t>
      </w:r>
      <w:r w:rsidRPr="00B874AC">
        <w:t>Kamieniec Ząbkowicki, pałac (XIX w.): prace konstrukcyjne łącznika pomiędzy skrz</w:t>
      </w:r>
      <w:r w:rsidRPr="00B874AC">
        <w:t>y</w:t>
      </w:r>
      <w:r w:rsidRPr="00B874AC">
        <w:t>dłem wschodnim i zachodnim</w:t>
      </w:r>
      <w:r>
        <w:t>” oraz wprowadzenia nowego zadania inwestycyjnego pn. „</w:t>
      </w:r>
      <w:bookmarkStart w:id="2" w:name="OLE_LINK1"/>
      <w:r w:rsidRPr="003058AD">
        <w:t>Rewitalizacja kompleksu pałacowo-parkowego w Kamieńcu Ząbkowickim – zadanie Rew</w:t>
      </w:r>
      <w:r w:rsidRPr="003058AD">
        <w:t>a</w:t>
      </w:r>
      <w:r w:rsidRPr="003058AD">
        <w:t>loryzacja tarasów ogrodowych F, G, H, I, J</w:t>
      </w:r>
      <w:bookmarkEnd w:id="2"/>
      <w:r>
        <w:t>”;</w:t>
      </w:r>
    </w:p>
    <w:p w:rsidR="00F41FAE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747B14">
        <w:t>zabezpieczenia w dz. 921 środków na dotację celową na realizację przez Gminne Centrum Kultury powierzonego zadania związanego z organizacją gminnej imprezy kulturalnej „Świ</w:t>
      </w:r>
      <w:r w:rsidRPr="00747B14">
        <w:t>ę</w:t>
      </w:r>
      <w:r w:rsidRPr="00747B14">
        <w:t>to Tulipanów”</w:t>
      </w:r>
      <w:r>
        <w:t xml:space="preserve"> i 150-lecia ukończenia budowy pałacu Marianny Orańskiej;</w:t>
      </w:r>
    </w:p>
    <w:p w:rsidR="00F41FAE" w:rsidRPr="002864D1" w:rsidRDefault="00F41FAE" w:rsidP="00F41FAE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661F86">
        <w:t>aktualizacji planu przychodów i kosztów samorządowych zakładów budżetowych Gminy Kamieniec Ząbko</w:t>
      </w:r>
      <w:r>
        <w:t>wicki na rok 2022</w:t>
      </w:r>
      <w:r w:rsidRPr="00661F86">
        <w:t>.</w:t>
      </w:r>
      <w:r w:rsidRPr="00BF22DB">
        <w:tab/>
      </w:r>
      <w:r w:rsidRPr="00BF22DB">
        <w:tab/>
      </w:r>
    </w:p>
    <w:p w:rsidR="00F41FAE" w:rsidRPr="000A2786" w:rsidRDefault="00F41FAE" w:rsidP="00F41FAE">
      <w:pPr>
        <w:tabs>
          <w:tab w:val="decimal" w:pos="8280"/>
        </w:tabs>
        <w:ind w:left="-180"/>
        <w:jc w:val="both"/>
      </w:pPr>
    </w:p>
    <w:p w:rsidR="00F41FAE" w:rsidRPr="000A2786" w:rsidRDefault="00F41FAE" w:rsidP="00F41FAE">
      <w:pPr>
        <w:tabs>
          <w:tab w:val="decimal" w:pos="8280"/>
        </w:tabs>
        <w:ind w:left="-180"/>
        <w:jc w:val="both"/>
      </w:pPr>
      <w:r w:rsidRPr="000A2786">
        <w:t>Pozostałe zmiany dotyczą urealnienia planu wydatków budżetu Gminy.</w:t>
      </w:r>
    </w:p>
    <w:p w:rsidR="00F41FAE" w:rsidRPr="000A2786" w:rsidRDefault="00F41FAE" w:rsidP="00F41FAE">
      <w:pPr>
        <w:tabs>
          <w:tab w:val="num" w:pos="360"/>
          <w:tab w:val="decimal" w:pos="8280"/>
        </w:tabs>
        <w:ind w:left="-180"/>
        <w:jc w:val="both"/>
      </w:pPr>
    </w:p>
    <w:p w:rsidR="00F41FAE" w:rsidRPr="001F6FA2" w:rsidRDefault="00F41FAE" w:rsidP="00F41FAE">
      <w:pPr>
        <w:tabs>
          <w:tab w:val="decimal" w:pos="8280"/>
        </w:tabs>
        <w:ind w:left="-180"/>
        <w:jc w:val="both"/>
      </w:pPr>
      <w:r w:rsidRPr="001F6FA2">
        <w:t>W związku z powyższym na przypadające do spłaty w roku 2022 kwoty rat kredytów długoterm</w:t>
      </w:r>
      <w:r w:rsidRPr="001F6FA2">
        <w:t>i</w:t>
      </w:r>
      <w:r w:rsidRPr="001F6FA2">
        <w:t>nowych w łącznej wysokości 774 100,00 zł przeznacza się wolne środki. Różnica pomiędzy d</w:t>
      </w:r>
      <w:r w:rsidRPr="001F6FA2">
        <w:t>o</w:t>
      </w:r>
      <w:r w:rsidRPr="001F6FA2">
        <w:t xml:space="preserve">chodami a wydatkami </w:t>
      </w:r>
      <w:r w:rsidRPr="001F6FA2">
        <w:lastRenderedPageBreak/>
        <w:t xml:space="preserve">(deficyt budżetu) w kwocie </w:t>
      </w:r>
      <w:r>
        <w:rPr>
          <w:bCs/>
        </w:rPr>
        <w:t>19 31</w:t>
      </w:r>
      <w:r w:rsidRPr="001F6FA2">
        <w:rPr>
          <w:bCs/>
        </w:rPr>
        <w:t>6 726,31 zł sfinansowana zostanie z wo</w:t>
      </w:r>
      <w:r w:rsidRPr="001F6FA2">
        <w:rPr>
          <w:bCs/>
        </w:rPr>
        <w:t>l</w:t>
      </w:r>
      <w:r w:rsidRPr="001F6FA2">
        <w:rPr>
          <w:bCs/>
        </w:rPr>
        <w:t>nych środków, niewykorzystanych środków pieniężnych na rachunku bieżącym budżetu, wynik</w:t>
      </w:r>
      <w:r w:rsidRPr="001F6FA2">
        <w:rPr>
          <w:bCs/>
        </w:rPr>
        <w:t>a</w:t>
      </w:r>
      <w:r w:rsidRPr="001F6FA2">
        <w:rPr>
          <w:bCs/>
        </w:rPr>
        <w:t>jących z rozliczenia dochodów i wydatków nimi finansowanych związanych ze szczególnymi zasadami wykonywania budżetu określonymi w odrębnych ustawach oraz wynikających z rozliczenia śro</w:t>
      </w:r>
      <w:r w:rsidRPr="001F6FA2">
        <w:rPr>
          <w:bCs/>
        </w:rPr>
        <w:t>d</w:t>
      </w:r>
      <w:r w:rsidRPr="001F6FA2">
        <w:rPr>
          <w:bCs/>
        </w:rPr>
        <w:t xml:space="preserve">ków określonych w art. 5 ust. 1 </w:t>
      </w:r>
      <w:proofErr w:type="spellStart"/>
      <w:r w:rsidRPr="001F6FA2">
        <w:rPr>
          <w:bCs/>
        </w:rPr>
        <w:t>pkt</w:t>
      </w:r>
      <w:proofErr w:type="spellEnd"/>
      <w:r w:rsidRPr="001F6FA2">
        <w:rPr>
          <w:bCs/>
        </w:rPr>
        <w:t xml:space="preserve"> 2 powołanej ustawy o finansach publicznych i dotacji na real</w:t>
      </w:r>
      <w:r w:rsidRPr="001F6FA2">
        <w:rPr>
          <w:bCs/>
        </w:rPr>
        <w:t>i</w:t>
      </w:r>
      <w:r w:rsidRPr="001F6FA2">
        <w:rPr>
          <w:bCs/>
        </w:rPr>
        <w:t>zację projektu finansowanego z udziałem tych środków.</w:t>
      </w:r>
    </w:p>
    <w:p w:rsidR="00F41FAE" w:rsidRPr="00EA14C7" w:rsidRDefault="00F41FAE" w:rsidP="00F41FAE">
      <w:pPr>
        <w:tabs>
          <w:tab w:val="decimal" w:pos="8280"/>
        </w:tabs>
        <w:ind w:left="-180"/>
        <w:jc w:val="both"/>
      </w:pPr>
    </w:p>
    <w:p w:rsidR="00F41FAE" w:rsidRPr="00EA14C7" w:rsidRDefault="00F41FAE" w:rsidP="00F41FAE">
      <w:pPr>
        <w:tabs>
          <w:tab w:val="decimal" w:pos="8280"/>
        </w:tabs>
        <w:ind w:left="-180"/>
        <w:jc w:val="both"/>
      </w:pPr>
      <w:r w:rsidRPr="00EA14C7">
        <w:t>Po dokonanych zmianach budżet Gminy przedstawia się j.n.</w:t>
      </w:r>
    </w:p>
    <w:p w:rsidR="00F41FAE" w:rsidRPr="00EA14C7" w:rsidRDefault="00F41FAE" w:rsidP="00F41FAE">
      <w:pPr>
        <w:tabs>
          <w:tab w:val="decimal" w:pos="8280"/>
        </w:tabs>
        <w:ind w:left="-180"/>
        <w:jc w:val="both"/>
      </w:pPr>
    </w:p>
    <w:p w:rsidR="00F41FAE" w:rsidRPr="00EA14C7" w:rsidRDefault="00F41FAE" w:rsidP="00F41FAE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F41FAE" w:rsidRPr="00EA14C7" w:rsidTr="004B5BD0">
        <w:trPr>
          <w:trHeight w:val="497"/>
          <w:jc w:val="center"/>
        </w:trPr>
        <w:tc>
          <w:tcPr>
            <w:tcW w:w="2071" w:type="dxa"/>
            <w:vAlign w:val="center"/>
          </w:tcPr>
          <w:p w:rsidR="00F41FAE" w:rsidRPr="00EA14C7" w:rsidRDefault="00F41FAE" w:rsidP="004B5BD0">
            <w:pPr>
              <w:ind w:left="-180" w:right="-180"/>
              <w:jc w:val="center"/>
            </w:pPr>
            <w:r w:rsidRPr="00EA14C7">
              <w:t>Wyszczególnienie</w:t>
            </w:r>
          </w:p>
        </w:tc>
        <w:tc>
          <w:tcPr>
            <w:tcW w:w="2396" w:type="dxa"/>
            <w:vAlign w:val="center"/>
          </w:tcPr>
          <w:p w:rsidR="00F41FAE" w:rsidRPr="00EA14C7" w:rsidRDefault="00F41FAE" w:rsidP="004B5BD0">
            <w:pPr>
              <w:ind w:left="-180" w:right="-180"/>
              <w:jc w:val="center"/>
            </w:pPr>
            <w:r w:rsidRPr="00EA14C7">
              <w:t>Zapis przed zmi</w:t>
            </w:r>
            <w:r w:rsidRPr="00EA14C7">
              <w:t>a</w:t>
            </w:r>
            <w:r w:rsidRPr="00EA14C7">
              <w:t>nami</w:t>
            </w:r>
          </w:p>
        </w:tc>
        <w:tc>
          <w:tcPr>
            <w:tcW w:w="1980" w:type="dxa"/>
            <w:vAlign w:val="center"/>
          </w:tcPr>
          <w:p w:rsidR="00F41FAE" w:rsidRPr="00EA14C7" w:rsidRDefault="00F41FAE" w:rsidP="004B5BD0">
            <w:pPr>
              <w:ind w:left="-180" w:right="-180"/>
              <w:jc w:val="center"/>
            </w:pPr>
            <w:r w:rsidRPr="00EA14C7">
              <w:t>Zmiana</w:t>
            </w:r>
          </w:p>
        </w:tc>
        <w:tc>
          <w:tcPr>
            <w:tcW w:w="2051" w:type="dxa"/>
            <w:vAlign w:val="center"/>
          </w:tcPr>
          <w:p w:rsidR="00F41FAE" w:rsidRPr="00EA14C7" w:rsidRDefault="00F41FAE" w:rsidP="004B5BD0">
            <w:pPr>
              <w:ind w:left="-180" w:right="-180"/>
              <w:jc w:val="center"/>
            </w:pPr>
            <w:r w:rsidRPr="00EA14C7">
              <w:t>Zapis po zmianie</w:t>
            </w:r>
          </w:p>
        </w:tc>
      </w:tr>
      <w:tr w:rsidR="00F41FAE" w:rsidRPr="00EA14C7" w:rsidTr="004B5BD0">
        <w:trPr>
          <w:jc w:val="center"/>
        </w:trPr>
        <w:tc>
          <w:tcPr>
            <w:tcW w:w="2071" w:type="dxa"/>
          </w:tcPr>
          <w:p w:rsidR="00F41FAE" w:rsidRPr="001F6FA2" w:rsidRDefault="00F41FAE" w:rsidP="004B5BD0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1F6FA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F41FAE" w:rsidRPr="00EA14C7" w:rsidRDefault="00F41FAE" w:rsidP="004B5BD0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F41FAE" w:rsidRPr="00EA14C7" w:rsidRDefault="00F41FAE" w:rsidP="004B5BD0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F41FAE" w:rsidRPr="00EA14C7" w:rsidRDefault="00F41FAE" w:rsidP="004B5BD0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4</w:t>
            </w:r>
          </w:p>
        </w:tc>
      </w:tr>
      <w:tr w:rsidR="00F41FAE" w:rsidRPr="009E0815" w:rsidTr="004B5BD0">
        <w:trPr>
          <w:jc w:val="center"/>
        </w:trPr>
        <w:tc>
          <w:tcPr>
            <w:tcW w:w="2071" w:type="dxa"/>
            <w:vAlign w:val="center"/>
          </w:tcPr>
          <w:p w:rsidR="00F41FAE" w:rsidRPr="001F6FA2" w:rsidRDefault="00F41FAE" w:rsidP="004B5BD0">
            <w:pPr>
              <w:ind w:left="-23" w:right="-180"/>
              <w:rPr>
                <w:b/>
              </w:rPr>
            </w:pPr>
            <w:r w:rsidRPr="001F6FA2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F41FAE" w:rsidRPr="001F6FA2" w:rsidRDefault="00F41FAE" w:rsidP="004B5BD0">
            <w:pPr>
              <w:ind w:left="-180" w:right="-73"/>
              <w:jc w:val="right"/>
              <w:rPr>
                <w:b/>
              </w:rPr>
            </w:pPr>
            <w:r w:rsidRPr="001F6FA2">
              <w:rPr>
                <w:b/>
              </w:rPr>
              <w:t>45 645 626,00</w:t>
            </w:r>
          </w:p>
        </w:tc>
        <w:tc>
          <w:tcPr>
            <w:tcW w:w="1980" w:type="dxa"/>
            <w:vAlign w:val="center"/>
          </w:tcPr>
          <w:p w:rsidR="00F41FAE" w:rsidRPr="008964C4" w:rsidRDefault="00F41FAE" w:rsidP="004B5BD0">
            <w:pPr>
              <w:ind w:left="-180" w:right="-73"/>
              <w:jc w:val="right"/>
              <w:rPr>
                <w:b/>
              </w:rPr>
            </w:pPr>
            <w:r w:rsidRPr="008964C4">
              <w:rPr>
                <w:b/>
              </w:rPr>
              <w:t>+ 1 128 378,00</w:t>
            </w:r>
          </w:p>
        </w:tc>
        <w:tc>
          <w:tcPr>
            <w:tcW w:w="2051" w:type="dxa"/>
            <w:vAlign w:val="center"/>
          </w:tcPr>
          <w:p w:rsidR="00F41FAE" w:rsidRPr="008964C4" w:rsidRDefault="00F41FAE" w:rsidP="004B5BD0">
            <w:pPr>
              <w:ind w:left="-180" w:right="-73"/>
              <w:jc w:val="right"/>
              <w:rPr>
                <w:b/>
              </w:rPr>
            </w:pPr>
            <w:r w:rsidRPr="008964C4">
              <w:rPr>
                <w:b/>
              </w:rPr>
              <w:t>46 774 004,00</w:t>
            </w:r>
          </w:p>
        </w:tc>
      </w:tr>
      <w:tr w:rsidR="00F41FAE" w:rsidRPr="009E0815" w:rsidTr="004B5BD0">
        <w:trPr>
          <w:jc w:val="center"/>
        </w:trPr>
        <w:tc>
          <w:tcPr>
            <w:tcW w:w="2071" w:type="dxa"/>
            <w:vAlign w:val="center"/>
          </w:tcPr>
          <w:p w:rsidR="00F41FAE" w:rsidRPr="001F6FA2" w:rsidRDefault="00F41FAE" w:rsidP="004B5BD0">
            <w:pPr>
              <w:ind w:left="-23" w:right="-180"/>
              <w:rPr>
                <w:b/>
              </w:rPr>
            </w:pPr>
            <w:r w:rsidRPr="001F6FA2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F41FAE" w:rsidRPr="00277B40" w:rsidRDefault="00F41FAE" w:rsidP="004B5BD0">
            <w:pPr>
              <w:ind w:left="-180" w:right="-73"/>
              <w:jc w:val="right"/>
              <w:rPr>
                <w:b/>
              </w:rPr>
            </w:pPr>
            <w:r w:rsidRPr="00277B40">
              <w:rPr>
                <w:b/>
              </w:rPr>
              <w:t>62 901 780,31</w:t>
            </w:r>
          </w:p>
        </w:tc>
        <w:tc>
          <w:tcPr>
            <w:tcW w:w="1980" w:type="dxa"/>
          </w:tcPr>
          <w:p w:rsidR="00F41FAE" w:rsidRPr="004938D2" w:rsidRDefault="00F41FAE" w:rsidP="004B5BD0">
            <w:pPr>
              <w:ind w:left="-180" w:right="-73"/>
              <w:jc w:val="right"/>
              <w:rPr>
                <w:b/>
              </w:rPr>
            </w:pPr>
            <w:r w:rsidRPr="004938D2">
              <w:rPr>
                <w:b/>
              </w:rPr>
              <w:t>+ 3 188 950,00</w:t>
            </w:r>
          </w:p>
        </w:tc>
        <w:tc>
          <w:tcPr>
            <w:tcW w:w="2051" w:type="dxa"/>
            <w:vAlign w:val="center"/>
          </w:tcPr>
          <w:p w:rsidR="00F41FAE" w:rsidRPr="004938D2" w:rsidRDefault="00F41FAE" w:rsidP="004B5BD0">
            <w:pPr>
              <w:ind w:left="-180" w:right="-73"/>
              <w:jc w:val="right"/>
              <w:rPr>
                <w:b/>
                <w:highlight w:val="yellow"/>
              </w:rPr>
            </w:pPr>
            <w:r w:rsidRPr="004938D2">
              <w:rPr>
                <w:b/>
              </w:rPr>
              <w:t>66 090 730,31</w:t>
            </w:r>
          </w:p>
        </w:tc>
      </w:tr>
      <w:tr w:rsidR="00F41FAE" w:rsidRPr="009E0815" w:rsidTr="004B5BD0">
        <w:trPr>
          <w:jc w:val="center"/>
        </w:trPr>
        <w:tc>
          <w:tcPr>
            <w:tcW w:w="2071" w:type="dxa"/>
            <w:vAlign w:val="center"/>
          </w:tcPr>
          <w:p w:rsidR="00F41FAE" w:rsidRPr="001F6FA2" w:rsidRDefault="00F41FAE" w:rsidP="004B5BD0">
            <w:pPr>
              <w:ind w:left="-23" w:right="-180"/>
              <w:rPr>
                <w:b/>
              </w:rPr>
            </w:pPr>
            <w:r w:rsidRPr="001F6FA2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F41FAE" w:rsidRPr="009F341A" w:rsidRDefault="00F41FAE" w:rsidP="004B5BD0">
            <w:pPr>
              <w:ind w:left="-180" w:right="-73"/>
              <w:jc w:val="right"/>
              <w:rPr>
                <w:b/>
              </w:rPr>
            </w:pPr>
            <w:r w:rsidRPr="009F341A">
              <w:rPr>
                <w:b/>
              </w:rPr>
              <w:t>- 17 256 154,31</w:t>
            </w:r>
          </w:p>
        </w:tc>
        <w:tc>
          <w:tcPr>
            <w:tcW w:w="1980" w:type="dxa"/>
          </w:tcPr>
          <w:p w:rsidR="00F41FAE" w:rsidRPr="009E0815" w:rsidRDefault="00F41FAE" w:rsidP="004B5BD0">
            <w:pPr>
              <w:ind w:left="-180" w:right="-73"/>
              <w:jc w:val="right"/>
              <w:rPr>
                <w:b/>
                <w:color w:val="FF0000"/>
              </w:rPr>
            </w:pPr>
          </w:p>
        </w:tc>
        <w:tc>
          <w:tcPr>
            <w:tcW w:w="2051" w:type="dxa"/>
            <w:vAlign w:val="center"/>
          </w:tcPr>
          <w:p w:rsidR="00F41FAE" w:rsidRPr="00AC1A4E" w:rsidRDefault="00F41FAE" w:rsidP="004B5BD0">
            <w:pPr>
              <w:ind w:left="-180" w:right="-73"/>
              <w:jc w:val="right"/>
              <w:rPr>
                <w:b/>
              </w:rPr>
            </w:pPr>
            <w:r w:rsidRPr="00AC1A4E">
              <w:rPr>
                <w:b/>
              </w:rPr>
              <w:t>- 19 </w:t>
            </w:r>
            <w:r>
              <w:rPr>
                <w:b/>
              </w:rPr>
              <w:t>316</w:t>
            </w:r>
            <w:r w:rsidRPr="00AC1A4E">
              <w:rPr>
                <w:b/>
              </w:rPr>
              <w:t> 726,31</w:t>
            </w:r>
          </w:p>
        </w:tc>
      </w:tr>
      <w:tr w:rsidR="00F41FAE" w:rsidRPr="009E0815" w:rsidTr="004B5BD0">
        <w:trPr>
          <w:trHeight w:val="50"/>
          <w:jc w:val="center"/>
        </w:trPr>
        <w:tc>
          <w:tcPr>
            <w:tcW w:w="2071" w:type="dxa"/>
            <w:vAlign w:val="center"/>
          </w:tcPr>
          <w:p w:rsidR="00F41FAE" w:rsidRPr="001F6FA2" w:rsidRDefault="00F41FAE" w:rsidP="004B5BD0">
            <w:pPr>
              <w:ind w:left="-23" w:right="-180"/>
              <w:rPr>
                <w:b/>
              </w:rPr>
            </w:pPr>
            <w:r w:rsidRPr="001F6FA2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F41FAE" w:rsidRPr="008A50D0" w:rsidRDefault="00F41FAE" w:rsidP="004B5BD0">
            <w:pPr>
              <w:ind w:left="-180" w:right="-73"/>
              <w:jc w:val="right"/>
              <w:rPr>
                <w:b/>
              </w:rPr>
            </w:pPr>
            <w:r w:rsidRPr="008A50D0">
              <w:rPr>
                <w:b/>
              </w:rPr>
              <w:t>18 030 254,31</w:t>
            </w:r>
          </w:p>
        </w:tc>
        <w:tc>
          <w:tcPr>
            <w:tcW w:w="1980" w:type="dxa"/>
          </w:tcPr>
          <w:p w:rsidR="00F41FAE" w:rsidRPr="008A50D0" w:rsidRDefault="00F41FAE" w:rsidP="004B5BD0">
            <w:pPr>
              <w:ind w:left="-180" w:right="-73"/>
              <w:jc w:val="right"/>
              <w:rPr>
                <w:b/>
              </w:rPr>
            </w:pPr>
            <w:r w:rsidRPr="008A50D0">
              <w:rPr>
                <w:b/>
              </w:rPr>
              <w:t xml:space="preserve">+ </w:t>
            </w:r>
            <w:r>
              <w:rPr>
                <w:b/>
              </w:rPr>
              <w:t>2 06</w:t>
            </w:r>
            <w:r w:rsidRPr="008A50D0">
              <w:rPr>
                <w:b/>
              </w:rPr>
              <w:t>0 572,00</w:t>
            </w:r>
          </w:p>
        </w:tc>
        <w:tc>
          <w:tcPr>
            <w:tcW w:w="2051" w:type="dxa"/>
            <w:vAlign w:val="center"/>
          </w:tcPr>
          <w:p w:rsidR="00F41FAE" w:rsidRPr="008A50D0" w:rsidRDefault="00F41FAE" w:rsidP="004B5BD0">
            <w:pPr>
              <w:ind w:left="-180" w:right="-73"/>
              <w:jc w:val="right"/>
              <w:rPr>
                <w:b/>
              </w:rPr>
            </w:pPr>
            <w:r>
              <w:rPr>
                <w:b/>
              </w:rPr>
              <w:t>20 09</w:t>
            </w:r>
            <w:r w:rsidRPr="008A50D0">
              <w:rPr>
                <w:b/>
              </w:rPr>
              <w:t>0 826,31</w:t>
            </w:r>
          </w:p>
        </w:tc>
      </w:tr>
      <w:tr w:rsidR="00F41FAE" w:rsidRPr="009E0815" w:rsidTr="004B5BD0">
        <w:trPr>
          <w:jc w:val="center"/>
        </w:trPr>
        <w:tc>
          <w:tcPr>
            <w:tcW w:w="2071" w:type="dxa"/>
            <w:vAlign w:val="center"/>
          </w:tcPr>
          <w:p w:rsidR="00F41FAE" w:rsidRPr="001F6FA2" w:rsidRDefault="00F41FAE" w:rsidP="004B5BD0">
            <w:pPr>
              <w:ind w:left="-23" w:right="-180"/>
              <w:rPr>
                <w:b/>
              </w:rPr>
            </w:pPr>
            <w:r w:rsidRPr="001F6FA2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F41FAE" w:rsidRPr="008A50D0" w:rsidRDefault="00F41FAE" w:rsidP="004B5BD0">
            <w:pPr>
              <w:ind w:left="-180" w:right="-73"/>
              <w:jc w:val="right"/>
              <w:rPr>
                <w:b/>
              </w:rPr>
            </w:pPr>
            <w:r w:rsidRPr="008A50D0">
              <w:rPr>
                <w:b/>
              </w:rPr>
              <w:t>774 100,00</w:t>
            </w:r>
          </w:p>
        </w:tc>
        <w:tc>
          <w:tcPr>
            <w:tcW w:w="1980" w:type="dxa"/>
          </w:tcPr>
          <w:p w:rsidR="00F41FAE" w:rsidRPr="008A50D0" w:rsidRDefault="00F41FAE" w:rsidP="004B5BD0">
            <w:pPr>
              <w:ind w:left="-180" w:right="-73"/>
              <w:jc w:val="center"/>
              <w:rPr>
                <w:b/>
              </w:rPr>
            </w:pPr>
            <w:r w:rsidRPr="008A50D0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F41FAE" w:rsidRPr="008A50D0" w:rsidRDefault="00F41FAE" w:rsidP="004B5BD0">
            <w:pPr>
              <w:ind w:left="-180" w:right="-73"/>
              <w:jc w:val="right"/>
              <w:rPr>
                <w:b/>
              </w:rPr>
            </w:pPr>
            <w:r w:rsidRPr="008A50D0">
              <w:rPr>
                <w:b/>
              </w:rPr>
              <w:t>774 100,00</w:t>
            </w:r>
          </w:p>
        </w:tc>
      </w:tr>
    </w:tbl>
    <w:p w:rsidR="00F41FAE" w:rsidRPr="00D65DD3" w:rsidRDefault="00F41FAE" w:rsidP="00F41FAE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41FAE" w:rsidRDefault="00F41FAE" w:rsidP="00F41FAE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3 do Zarządzenia Nr  91/2022</w:t>
      </w:r>
    </w:p>
    <w:p w:rsidR="00F41FAE" w:rsidRDefault="00F41FAE" w:rsidP="00F41FA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F41FAE" w:rsidRPr="00270076" w:rsidRDefault="00F41FAE" w:rsidP="00F41FAE">
      <w:r>
        <w:rPr>
          <w:sz w:val="18"/>
          <w:szCs w:val="18"/>
        </w:rPr>
        <w:t xml:space="preserve">                                                                                                                            z dnia 22 marca 2022 r. </w:t>
      </w:r>
    </w:p>
    <w:p w:rsidR="00F41FAE" w:rsidRDefault="00F41FAE" w:rsidP="00F41FAE">
      <w:pPr>
        <w:jc w:val="center"/>
        <w:rPr>
          <w:b/>
        </w:rPr>
      </w:pPr>
    </w:p>
    <w:p w:rsidR="00F41FAE" w:rsidRDefault="00F41FAE" w:rsidP="00F41FAE">
      <w:pPr>
        <w:jc w:val="center"/>
        <w:rPr>
          <w:b/>
        </w:rPr>
      </w:pPr>
    </w:p>
    <w:p w:rsidR="00F41FAE" w:rsidRDefault="00F41FAE" w:rsidP="00F41FAE">
      <w:pPr>
        <w:jc w:val="center"/>
        <w:rPr>
          <w:b/>
        </w:rPr>
      </w:pPr>
    </w:p>
    <w:p w:rsidR="00F41FAE" w:rsidRPr="00E138AF" w:rsidRDefault="00F41FAE" w:rsidP="00F41FAE">
      <w:pPr>
        <w:jc w:val="center"/>
        <w:rPr>
          <w:b/>
        </w:rPr>
      </w:pPr>
      <w:r w:rsidRPr="00E138AF">
        <w:rPr>
          <w:b/>
        </w:rPr>
        <w:t>Uchwała Nr ……………..</w:t>
      </w:r>
    </w:p>
    <w:p w:rsidR="00F41FAE" w:rsidRPr="00E138AF" w:rsidRDefault="00F41FAE" w:rsidP="00F41FAE">
      <w:pPr>
        <w:jc w:val="center"/>
        <w:rPr>
          <w:b/>
        </w:rPr>
      </w:pPr>
      <w:r w:rsidRPr="00E138AF">
        <w:rPr>
          <w:b/>
        </w:rPr>
        <w:t xml:space="preserve"> Rady Miejskiej w Kamieńcu Ząbkowickim</w:t>
      </w:r>
      <w:r w:rsidRPr="00E138AF">
        <w:rPr>
          <w:b/>
        </w:rPr>
        <w:br/>
        <w:t>z dnia ……………….. 202</w:t>
      </w:r>
      <w:r w:rsidRPr="005B0F20">
        <w:rPr>
          <w:b/>
        </w:rPr>
        <w:t>2</w:t>
      </w:r>
      <w:r w:rsidRPr="00E138AF">
        <w:rPr>
          <w:b/>
        </w:rPr>
        <w:t xml:space="preserve"> roku</w:t>
      </w:r>
    </w:p>
    <w:p w:rsidR="00F41FAE" w:rsidRPr="005B0F20" w:rsidRDefault="00F41FAE" w:rsidP="00F41FAE">
      <w:pPr>
        <w:pStyle w:val="Default"/>
      </w:pPr>
    </w:p>
    <w:p w:rsidR="00F41FAE" w:rsidRPr="005B0F20" w:rsidRDefault="00F41FAE" w:rsidP="00F41FAE">
      <w:pPr>
        <w:pStyle w:val="Default"/>
        <w:jc w:val="center"/>
        <w:rPr>
          <w:b/>
          <w:bCs/>
        </w:rPr>
      </w:pPr>
      <w:r w:rsidRPr="005B0F20">
        <w:rPr>
          <w:b/>
          <w:bCs/>
        </w:rPr>
        <w:t>w sprawie regulaminu korzystania z gminnych toalet publicznych</w:t>
      </w:r>
    </w:p>
    <w:p w:rsidR="00F41FAE" w:rsidRPr="005B0F20" w:rsidRDefault="00F41FAE" w:rsidP="00F41FAE">
      <w:pPr>
        <w:pStyle w:val="Default"/>
        <w:jc w:val="center"/>
        <w:rPr>
          <w:b/>
          <w:bCs/>
        </w:rPr>
      </w:pPr>
    </w:p>
    <w:p w:rsidR="00F41FAE" w:rsidRPr="005B0F20" w:rsidRDefault="00F41FAE" w:rsidP="00F41FAE">
      <w:pPr>
        <w:pStyle w:val="Default"/>
        <w:jc w:val="center"/>
      </w:pPr>
    </w:p>
    <w:p w:rsidR="00F41FAE" w:rsidRPr="005B0F20" w:rsidRDefault="00F41FAE" w:rsidP="00F41FAE">
      <w:pPr>
        <w:pStyle w:val="Default"/>
        <w:jc w:val="both"/>
      </w:pPr>
      <w:r w:rsidRPr="005B0F20">
        <w:t xml:space="preserve">Na podstawie </w:t>
      </w:r>
      <w:r>
        <w:t xml:space="preserve">art. 18 ust 2 </w:t>
      </w:r>
      <w:proofErr w:type="spellStart"/>
      <w:r>
        <w:t>pkt</w:t>
      </w:r>
      <w:proofErr w:type="spellEnd"/>
      <w:r>
        <w:t xml:space="preserve"> 15 i </w:t>
      </w:r>
      <w:r w:rsidRPr="005B0F20">
        <w:t xml:space="preserve">art. 40 ust. 2 </w:t>
      </w:r>
      <w:proofErr w:type="spellStart"/>
      <w:r w:rsidRPr="005B0F20">
        <w:t>pkt</w:t>
      </w:r>
      <w:proofErr w:type="spellEnd"/>
      <w:r w:rsidRPr="005B0F20">
        <w:t xml:space="preserve"> 4 ustawy z dnia 8 marca 1990 r. o samorządzie gminnym (</w:t>
      </w:r>
      <w:proofErr w:type="spellStart"/>
      <w:r w:rsidRPr="005B0F20">
        <w:t>Dz.U</w:t>
      </w:r>
      <w:proofErr w:type="spellEnd"/>
      <w:r w:rsidRPr="005B0F20">
        <w:t xml:space="preserve">. z 2022 r., poz. 559 ze zm.) oraz art. 4 ust. 1 </w:t>
      </w:r>
      <w:proofErr w:type="spellStart"/>
      <w:r w:rsidRPr="005B0F20">
        <w:t>pkt</w:t>
      </w:r>
      <w:proofErr w:type="spellEnd"/>
      <w:r w:rsidRPr="005B0F20">
        <w:t xml:space="preserve"> 2 ustawy z dnia 20 grudnia 1996 r. o gospodarce komunalnej (</w:t>
      </w:r>
      <w:proofErr w:type="spellStart"/>
      <w:r w:rsidRPr="005B0F20">
        <w:t>Dz.U</w:t>
      </w:r>
      <w:proofErr w:type="spellEnd"/>
      <w:r w:rsidRPr="005B0F20">
        <w:t xml:space="preserve">. z 2021 r., poz. 679 ze zm.) Rada Miejska w Kamieńcu Ząbkowickim uchwala co następuje: </w:t>
      </w:r>
    </w:p>
    <w:p w:rsidR="00F41FAE" w:rsidRPr="005B0F20" w:rsidRDefault="00F41FAE" w:rsidP="00F41FAE">
      <w:pPr>
        <w:pStyle w:val="Default"/>
      </w:pPr>
    </w:p>
    <w:p w:rsidR="00F41FAE" w:rsidRPr="005B0F20" w:rsidRDefault="00F41FAE" w:rsidP="00F41FAE">
      <w:pPr>
        <w:pStyle w:val="Default"/>
        <w:jc w:val="center"/>
        <w:rPr>
          <w:b/>
          <w:bCs/>
        </w:rPr>
      </w:pPr>
      <w:r w:rsidRPr="005B0F20">
        <w:rPr>
          <w:b/>
          <w:bCs/>
        </w:rPr>
        <w:t>§ 1.</w:t>
      </w:r>
    </w:p>
    <w:p w:rsidR="00F41FAE" w:rsidRPr="005B0F20" w:rsidRDefault="00F41FAE" w:rsidP="00F41FAE">
      <w:pPr>
        <w:pStyle w:val="Default"/>
        <w:jc w:val="both"/>
      </w:pPr>
      <w:r w:rsidRPr="005B0F20">
        <w:rPr>
          <w:b/>
          <w:bCs/>
        </w:rPr>
        <w:t xml:space="preserve"> </w:t>
      </w:r>
      <w:r w:rsidRPr="005B0F20">
        <w:t xml:space="preserve">Uchwala się „Regulamin korzystania z gminnych toalet publicznych zlokalizowanych </w:t>
      </w:r>
      <w:r>
        <w:br/>
      </w:r>
      <w:r w:rsidRPr="005B0F20">
        <w:t xml:space="preserve">w Kamieńcu Ząbkowickim przy ul. Zamkowej 4 i ul. Kolejowej 3, w brzmieniu określonym w załączniku nr 1 do niniejszej uchwały. </w:t>
      </w:r>
    </w:p>
    <w:p w:rsidR="00F41FAE" w:rsidRPr="005B0F20" w:rsidRDefault="00F41FAE" w:rsidP="00F41FAE">
      <w:pPr>
        <w:pStyle w:val="Default"/>
      </w:pPr>
    </w:p>
    <w:p w:rsidR="00F41FAE" w:rsidRPr="005B0F20" w:rsidRDefault="00F41FAE" w:rsidP="00F41FAE">
      <w:pPr>
        <w:pStyle w:val="Default"/>
        <w:jc w:val="center"/>
        <w:rPr>
          <w:b/>
          <w:bCs/>
        </w:rPr>
      </w:pPr>
      <w:r w:rsidRPr="005B0F20">
        <w:rPr>
          <w:b/>
          <w:bCs/>
        </w:rPr>
        <w:t>§ 2.</w:t>
      </w:r>
    </w:p>
    <w:p w:rsidR="00F41FAE" w:rsidRPr="005B0F20" w:rsidRDefault="00F41FAE" w:rsidP="00F41FAE">
      <w:pPr>
        <w:pStyle w:val="Default"/>
        <w:jc w:val="both"/>
      </w:pPr>
      <w:r>
        <w:t xml:space="preserve">Powierza się </w:t>
      </w:r>
      <w:r w:rsidRPr="005B0F20">
        <w:t xml:space="preserve"> Burmistrz</w:t>
      </w:r>
      <w:r>
        <w:t>owi uprawnienie do ustalenia wysokości opłaty za korzystanie z toalet publicznych.</w:t>
      </w:r>
    </w:p>
    <w:p w:rsidR="00F41FAE" w:rsidRPr="005B0F20" w:rsidRDefault="00F41FAE" w:rsidP="00F41FAE">
      <w:pPr>
        <w:pStyle w:val="Default"/>
      </w:pPr>
    </w:p>
    <w:p w:rsidR="00F41FAE" w:rsidRPr="005B0F20" w:rsidRDefault="00F41FAE" w:rsidP="00F41FAE">
      <w:pPr>
        <w:pStyle w:val="Default"/>
        <w:jc w:val="center"/>
        <w:rPr>
          <w:b/>
          <w:bCs/>
        </w:rPr>
      </w:pPr>
      <w:r w:rsidRPr="005B0F20">
        <w:rPr>
          <w:b/>
          <w:bCs/>
        </w:rPr>
        <w:t>§ 3.</w:t>
      </w:r>
    </w:p>
    <w:p w:rsidR="00F41FAE" w:rsidRPr="005B0F20" w:rsidRDefault="00F41FAE" w:rsidP="00F41FAE">
      <w:pPr>
        <w:pStyle w:val="Default"/>
        <w:jc w:val="both"/>
      </w:pPr>
      <w:r w:rsidRPr="005B0F20">
        <w:t xml:space="preserve">Zwalnia się z obowiązku uiszczania opłaty za korzystanie z toalety przy ul. Kolejowej 3, osoby dokonujące sprzedaży na terenie targowiska przy ul. Kolejowej 3. </w:t>
      </w:r>
    </w:p>
    <w:p w:rsidR="00F41FAE" w:rsidRPr="005B0F20" w:rsidRDefault="00F41FAE" w:rsidP="00F41FAE">
      <w:pPr>
        <w:pStyle w:val="Default"/>
      </w:pPr>
    </w:p>
    <w:p w:rsidR="00F41FAE" w:rsidRPr="005B0F20" w:rsidRDefault="00F41FAE" w:rsidP="00F41FAE">
      <w:pPr>
        <w:pStyle w:val="Default"/>
        <w:jc w:val="center"/>
        <w:rPr>
          <w:b/>
          <w:bCs/>
        </w:rPr>
      </w:pPr>
      <w:r w:rsidRPr="005B0F20">
        <w:rPr>
          <w:b/>
          <w:bCs/>
        </w:rPr>
        <w:t>§ 4.</w:t>
      </w:r>
    </w:p>
    <w:p w:rsidR="00F41FAE" w:rsidRPr="005B0F20" w:rsidRDefault="00F41FAE" w:rsidP="00F41FAE">
      <w:pPr>
        <w:pStyle w:val="Default"/>
        <w:jc w:val="both"/>
      </w:pPr>
      <w:r w:rsidRPr="005B0F20">
        <w:t xml:space="preserve">Wykonanie uchwały powierza się Burmistrzowi Kamieńca Ząbkowickiego. </w:t>
      </w:r>
    </w:p>
    <w:p w:rsidR="00F41FAE" w:rsidRPr="005B0F20" w:rsidRDefault="00F41FAE" w:rsidP="00F41FAE">
      <w:pPr>
        <w:pStyle w:val="Default"/>
      </w:pPr>
    </w:p>
    <w:p w:rsidR="00F41FAE" w:rsidRPr="005B0F20" w:rsidRDefault="00F41FAE" w:rsidP="00F41FAE">
      <w:pPr>
        <w:pStyle w:val="Default"/>
        <w:jc w:val="center"/>
        <w:rPr>
          <w:b/>
          <w:bCs/>
        </w:rPr>
      </w:pPr>
      <w:r w:rsidRPr="005B0F20">
        <w:rPr>
          <w:b/>
          <w:bCs/>
        </w:rPr>
        <w:t>§ 5.</w:t>
      </w:r>
    </w:p>
    <w:p w:rsidR="00F41FAE" w:rsidRPr="005B0F20" w:rsidRDefault="00F41FAE" w:rsidP="00F41FAE">
      <w:pPr>
        <w:pStyle w:val="Default"/>
        <w:jc w:val="both"/>
      </w:pPr>
      <w:r w:rsidRPr="005B0F20">
        <w:t xml:space="preserve">Uchwała wchodzi w życie po upływie 14 dni od dnia ogłoszenia w Dzienniku Urzędowym Województwa Dolnośląskiego. </w:t>
      </w:r>
    </w:p>
    <w:p w:rsidR="00F41FAE" w:rsidRPr="005B0F20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/>
    <w:p w:rsidR="00F41FAE" w:rsidRDefault="00F41FAE" w:rsidP="00F41FAE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do uchwały </w:t>
      </w:r>
    </w:p>
    <w:p w:rsidR="00F41FAE" w:rsidRDefault="00F41FAE" w:rsidP="00F41FAE">
      <w:pPr>
        <w:pStyle w:val="Default"/>
        <w:jc w:val="right"/>
        <w:rPr>
          <w:sz w:val="18"/>
          <w:szCs w:val="18"/>
        </w:rPr>
      </w:pPr>
    </w:p>
    <w:p w:rsidR="00F41FAE" w:rsidRDefault="00F41FAE" w:rsidP="00F41FAE">
      <w:pPr>
        <w:pStyle w:val="Default"/>
        <w:jc w:val="right"/>
        <w:rPr>
          <w:sz w:val="18"/>
          <w:szCs w:val="18"/>
        </w:rPr>
      </w:pPr>
    </w:p>
    <w:p w:rsidR="00F41FAE" w:rsidRDefault="00F41FAE" w:rsidP="00F41FAE">
      <w:pPr>
        <w:pStyle w:val="Default"/>
        <w:jc w:val="center"/>
        <w:rPr>
          <w:b/>
          <w:bCs/>
        </w:rPr>
      </w:pPr>
      <w:r w:rsidRPr="005B0F20">
        <w:rPr>
          <w:b/>
          <w:bCs/>
        </w:rPr>
        <w:t>Regulamin korzystania z gminnych toalet publicznych zlokalizowanych w Kamieńcu Ząbkowickim przy ul. Zamkowej 4 i ul. Kolejowej 3</w:t>
      </w:r>
    </w:p>
    <w:p w:rsidR="00F41FAE" w:rsidRPr="005B0F20" w:rsidRDefault="00F41FAE" w:rsidP="00F41FAE">
      <w:pPr>
        <w:pStyle w:val="Default"/>
      </w:pPr>
    </w:p>
    <w:p w:rsidR="00F41FAE" w:rsidRPr="005B0F20" w:rsidRDefault="00F41FAE" w:rsidP="00F41FAE">
      <w:pPr>
        <w:pStyle w:val="Default"/>
        <w:jc w:val="both"/>
      </w:pPr>
      <w:r w:rsidRPr="005B0F20">
        <w:t xml:space="preserve">1. Toaletę udostępnia się wszystkim osobom chcącym z niej skorzystać po uiszczeniu należnej opłaty. </w:t>
      </w:r>
    </w:p>
    <w:p w:rsidR="00F41FAE" w:rsidRPr="005B0F20" w:rsidRDefault="00F41FAE" w:rsidP="00F41FAE">
      <w:pPr>
        <w:pStyle w:val="Default"/>
        <w:jc w:val="both"/>
      </w:pPr>
      <w:r w:rsidRPr="005B0F20">
        <w:t xml:space="preserve">2. Opłatę za korzystanie z toalety pobiera się zgodnie z cennikiem, umieszczonym na jej drzwiach wejściowych. </w:t>
      </w:r>
    </w:p>
    <w:p w:rsidR="00F41FAE" w:rsidRPr="005B0F20" w:rsidRDefault="00F41FAE" w:rsidP="00F41FAE">
      <w:pPr>
        <w:pStyle w:val="Default"/>
        <w:jc w:val="both"/>
      </w:pPr>
      <w:r w:rsidRPr="005B0F20">
        <w:t xml:space="preserve">3. Opłata za korzystanie z toalety obejmuje również umycie i wysuszenie rąk. </w:t>
      </w:r>
    </w:p>
    <w:p w:rsidR="00F41FAE" w:rsidRPr="005B0F20" w:rsidRDefault="00F41FAE" w:rsidP="00F41FAE">
      <w:pPr>
        <w:pStyle w:val="Default"/>
        <w:jc w:val="both"/>
      </w:pPr>
      <w:r w:rsidRPr="005B0F20">
        <w:t xml:space="preserve">4. Toaleta wyposażona jest m.in. w papier toaletowy, mydło, ręczniki papierowe lub suszarki do rąk. </w:t>
      </w:r>
    </w:p>
    <w:p w:rsidR="00F41FAE" w:rsidRPr="005B0F20" w:rsidRDefault="00F41FAE" w:rsidP="00F41FAE">
      <w:pPr>
        <w:pStyle w:val="Default"/>
        <w:jc w:val="both"/>
      </w:pPr>
      <w:r w:rsidRPr="005B0F20">
        <w:t xml:space="preserve">5. Osoby korzystające z toalety zobowiązane są do zachowania czystości i porządku. </w:t>
      </w:r>
    </w:p>
    <w:p w:rsidR="00F41FAE" w:rsidRPr="005B0F20" w:rsidRDefault="00F41FAE" w:rsidP="00F41FAE">
      <w:pPr>
        <w:pStyle w:val="Default"/>
        <w:jc w:val="both"/>
      </w:pPr>
      <w:r w:rsidRPr="005B0F20">
        <w:t xml:space="preserve">6. Dzieci do lat sześciu mogą korzystać z toalety pod opieką rodziców lub prawnych opiekunów. </w:t>
      </w:r>
    </w:p>
    <w:p w:rsidR="00F41FAE" w:rsidRPr="005B0F20" w:rsidRDefault="00F41FAE" w:rsidP="00F41FAE">
      <w:pPr>
        <w:pStyle w:val="Default"/>
        <w:jc w:val="both"/>
      </w:pPr>
      <w:r w:rsidRPr="005B0F20">
        <w:t xml:space="preserve">7. W toalecie zabronione jest palenie tytoniu, spożywanie alkoholu oraz wprowadzanie zwierząt. </w:t>
      </w:r>
    </w:p>
    <w:p w:rsidR="00F41FAE" w:rsidRPr="005B0F20" w:rsidRDefault="00F41FAE" w:rsidP="00F41FAE">
      <w:pPr>
        <w:pStyle w:val="Default"/>
        <w:jc w:val="both"/>
      </w:pPr>
      <w:r w:rsidRPr="005B0F20">
        <w:t>8. W czasie opadów atmosferycznych</w:t>
      </w:r>
      <w:r>
        <w:t>,</w:t>
      </w:r>
      <w:r w:rsidRPr="005B0F20">
        <w:t xml:space="preserve"> w czasie poruszania się w toalecie należy zachować szczególną ostrożność ze względu na śliskość posadzek. </w:t>
      </w:r>
    </w:p>
    <w:p w:rsidR="00F41FAE" w:rsidRPr="005B0F20" w:rsidRDefault="00F41FAE" w:rsidP="00F41FAE">
      <w:pPr>
        <w:jc w:val="both"/>
      </w:pPr>
      <w:r w:rsidRPr="005B0F20">
        <w:t>9. Wszelkie skargi i wnioski dotyczące korzystania z toalet publicznych należy zgłaszać na adres Gminne Centrum Kultury, tj. na adres: 57-230 Kamieniec Ząbkowicki, ul. Złotostocka 27</w:t>
      </w:r>
      <w:r>
        <w:t>,</w:t>
      </w:r>
      <w:r w:rsidRPr="005B0F20">
        <w:t xml:space="preserve"> lub do Punktu Informacji Turystycznej przy ul. Zamkowej </w:t>
      </w:r>
      <w:r>
        <w:t>6</w:t>
      </w:r>
      <w:r w:rsidRPr="005B0F20">
        <w:t xml:space="preserve"> tel.: 746370167.</w:t>
      </w: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F41FAE" w:rsidRDefault="00F41FAE" w:rsidP="00F41FA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</w:t>
      </w: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pPr>
        <w:rPr>
          <w:sz w:val="18"/>
          <w:szCs w:val="18"/>
        </w:rPr>
      </w:pPr>
    </w:p>
    <w:p w:rsidR="00F41FAE" w:rsidRDefault="00F41FAE" w:rsidP="00F41FAE">
      <w:r>
        <w:rPr>
          <w:sz w:val="18"/>
          <w:szCs w:val="18"/>
        </w:rPr>
        <w:t xml:space="preserve">                                                                            </w:t>
      </w:r>
      <w:r w:rsidR="00413F46">
        <w:rPr>
          <w:sz w:val="18"/>
          <w:szCs w:val="18"/>
        </w:rPr>
        <w:t xml:space="preserve">                                                </w:t>
      </w:r>
      <w:r>
        <w:rPr>
          <w:sz w:val="18"/>
          <w:szCs w:val="18"/>
        </w:rPr>
        <w:t>Załącznik Nr 4 do Zarządzenia Nr  91/2022</w:t>
      </w:r>
    </w:p>
    <w:p w:rsidR="00F41FAE" w:rsidRDefault="00F41FAE" w:rsidP="00F41FA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F41FAE" w:rsidRDefault="00F41FAE" w:rsidP="00F41FA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22 marca 2022 r. </w:t>
      </w:r>
    </w:p>
    <w:p w:rsidR="00413F46" w:rsidRDefault="00413F46" w:rsidP="00F41FAE">
      <w:pPr>
        <w:rPr>
          <w:sz w:val="18"/>
          <w:szCs w:val="18"/>
        </w:rPr>
      </w:pPr>
    </w:p>
    <w:p w:rsidR="00413F46" w:rsidRDefault="00413F46" w:rsidP="00F41FAE">
      <w:pPr>
        <w:rPr>
          <w:sz w:val="18"/>
          <w:szCs w:val="18"/>
        </w:rPr>
      </w:pPr>
    </w:p>
    <w:p w:rsidR="00413F46" w:rsidRDefault="00413F46" w:rsidP="00F41FAE">
      <w:pPr>
        <w:rPr>
          <w:sz w:val="18"/>
          <w:szCs w:val="18"/>
        </w:rPr>
      </w:pPr>
    </w:p>
    <w:p w:rsidR="00413F46" w:rsidRDefault="00413F46" w:rsidP="00F41FAE">
      <w:pPr>
        <w:rPr>
          <w:sz w:val="18"/>
          <w:szCs w:val="18"/>
        </w:rPr>
      </w:pPr>
    </w:p>
    <w:p w:rsidR="00413F46" w:rsidRPr="00270076" w:rsidRDefault="00413F46" w:rsidP="00F41FAE"/>
    <w:p w:rsidR="00F41FAE" w:rsidRPr="006A3604" w:rsidRDefault="00F41FAE" w:rsidP="00F41FAE">
      <w:pPr>
        <w:jc w:val="center"/>
      </w:pPr>
      <w:r w:rsidRPr="006A3604">
        <w:t xml:space="preserve">Uchwała </w:t>
      </w:r>
    </w:p>
    <w:p w:rsidR="00F41FAE" w:rsidRPr="006A3604" w:rsidRDefault="00F41FAE" w:rsidP="00F41FAE">
      <w:pPr>
        <w:jc w:val="center"/>
      </w:pPr>
      <w:r w:rsidRPr="006A3604">
        <w:t>Rady Miejskiej w Kamieńcu Ząbkowickim</w:t>
      </w:r>
    </w:p>
    <w:p w:rsidR="00F41FAE" w:rsidRDefault="00F41FAE" w:rsidP="00F41FAE">
      <w:pPr>
        <w:jc w:val="center"/>
      </w:pPr>
      <w:r>
        <w:t>z</w:t>
      </w:r>
      <w:r w:rsidRPr="006A3604">
        <w:t xml:space="preserve"> dnia </w:t>
      </w:r>
    </w:p>
    <w:p w:rsidR="00F41FAE" w:rsidRDefault="00F41FAE" w:rsidP="00F41FAE">
      <w:pPr>
        <w:jc w:val="center"/>
      </w:pPr>
    </w:p>
    <w:p w:rsidR="00F41FAE" w:rsidRPr="005D08C1" w:rsidRDefault="00F41FAE" w:rsidP="00F41FAE">
      <w:pPr>
        <w:jc w:val="center"/>
        <w:rPr>
          <w:b/>
          <w:bCs/>
        </w:rPr>
      </w:pPr>
      <w:r w:rsidRPr="005D08C1">
        <w:rPr>
          <w:b/>
          <w:bCs/>
        </w:rPr>
        <w:t xml:space="preserve">w sprawie przestąpienia Gminy Kamieniec Ząbkowicki do realizacji Programu „Asystent osobisty osoby niepełnosprawnej„ edycja 2022 oraz Programu „Opieka </w:t>
      </w:r>
      <w:proofErr w:type="spellStart"/>
      <w:r w:rsidRPr="005D08C1">
        <w:rPr>
          <w:b/>
          <w:bCs/>
        </w:rPr>
        <w:t>wytchnieniowa</w:t>
      </w:r>
      <w:proofErr w:type="spellEnd"/>
      <w:r w:rsidRPr="005D08C1">
        <w:rPr>
          <w:b/>
          <w:bCs/>
        </w:rPr>
        <w:t>„- edycja 2022</w:t>
      </w:r>
    </w:p>
    <w:p w:rsidR="00F41FAE" w:rsidRDefault="00F41FAE" w:rsidP="00F41FAE"/>
    <w:p w:rsidR="00F41FAE" w:rsidRDefault="00F41FAE" w:rsidP="00F41FAE">
      <w:pPr>
        <w:ind w:firstLine="708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15, art. 40 ust. 1 ustawy z dnia 8 marca 1990 roku o samorządzie gminnym (Dz. U. z 2021 r. poz. 1372 z </w:t>
      </w:r>
      <w:proofErr w:type="spellStart"/>
      <w:r>
        <w:t>późn</w:t>
      </w:r>
      <w:proofErr w:type="spellEnd"/>
      <w:r>
        <w:t xml:space="preserve">. zm.), art. 6 </w:t>
      </w:r>
      <w:proofErr w:type="spellStart"/>
      <w:r>
        <w:t>pkt</w:t>
      </w:r>
      <w:proofErr w:type="spellEnd"/>
      <w:r>
        <w:t xml:space="preserve"> 1 w związku z art. 7 ust. 5 ustawy z dnia 23 października 2018 roku o Funduszu Solidarnościowym (Dz. U. z 2020 r. poz.1787), Programem Ministra Rodziny i Polityki Społecznej „Asystent Osobisty Osoby Niepełnosprawnej” edycja 2022 oraz  Programem Ministra Rodziny i Polityki Społecznej Opieka </w:t>
      </w:r>
      <w:proofErr w:type="spellStart"/>
      <w:r>
        <w:t>wytchnieniowa</w:t>
      </w:r>
      <w:proofErr w:type="spellEnd"/>
      <w:r>
        <w:t>” edycja 2022, uchwala się co następuje:</w:t>
      </w:r>
    </w:p>
    <w:p w:rsidR="00F41FAE" w:rsidRDefault="00F41FAE" w:rsidP="00F41FAE">
      <w:pPr>
        <w:jc w:val="both"/>
      </w:pPr>
    </w:p>
    <w:p w:rsidR="00F41FAE" w:rsidRDefault="00F41FAE" w:rsidP="00F41FAE">
      <w:pPr>
        <w:jc w:val="center"/>
      </w:pPr>
      <w:r>
        <w:t>§ 1</w:t>
      </w:r>
    </w:p>
    <w:p w:rsidR="00F41FAE" w:rsidRDefault="00F41FAE" w:rsidP="00F41FAE">
      <w:pPr>
        <w:jc w:val="both"/>
      </w:pPr>
      <w:r>
        <w:t>Przyjmuje się do realizacji Program Ministra Rodziny i Polityki Społecznej „Asystent Osobisty Osoby Niepełnosprawnej” edycja 2022, finansowany ze środków Solidarnościowego Funduszu Wsparcia Osób Niepełnosprawnych.</w:t>
      </w:r>
    </w:p>
    <w:p w:rsidR="00F41FAE" w:rsidRDefault="00F41FAE" w:rsidP="00F41FAE">
      <w:pPr>
        <w:jc w:val="center"/>
      </w:pPr>
      <w:r>
        <w:t>§ 2</w:t>
      </w:r>
    </w:p>
    <w:p w:rsidR="00F41FAE" w:rsidRDefault="00F41FAE" w:rsidP="00F41FAE">
      <w:pPr>
        <w:jc w:val="both"/>
      </w:pPr>
      <w:r>
        <w:t xml:space="preserve">Przyjmuje się do realizacji Program Ministra Rodziny i Polityki Społecznej „Opieka </w:t>
      </w:r>
      <w:proofErr w:type="spellStart"/>
      <w:r>
        <w:t>wytchnieniowa</w:t>
      </w:r>
      <w:proofErr w:type="spellEnd"/>
      <w:r>
        <w:t>” edycja 2022, finansowany ze środków Solidarnościowego Funduszu Wsparcia Osób Niepełnosprawnych.</w:t>
      </w:r>
    </w:p>
    <w:p w:rsidR="00F41FAE" w:rsidRDefault="00F41FAE" w:rsidP="00F41FAE">
      <w:pPr>
        <w:jc w:val="center"/>
      </w:pPr>
      <w:r>
        <w:t>§ 3</w:t>
      </w:r>
    </w:p>
    <w:p w:rsidR="00F41FAE" w:rsidRDefault="00F41FAE" w:rsidP="00F41FAE">
      <w:pPr>
        <w:jc w:val="both"/>
      </w:pPr>
      <w:r>
        <w:t xml:space="preserve">Realizację Programu Ministra Rodziny i Polityki Społecznej „Asystent Osobisty Osoby Niepełnosprawnej” edycja 2022 oraz Program Ministra Rodziny i Polityki Społecznej Opieka </w:t>
      </w:r>
      <w:proofErr w:type="spellStart"/>
      <w:r>
        <w:t>wytchnieniowa</w:t>
      </w:r>
      <w:proofErr w:type="spellEnd"/>
      <w:r>
        <w:t>” edycja 2022 powierza się Ośrodkowi Pomocy Społecznej w Kamieńcu Ząbkowickim</w:t>
      </w:r>
      <w:r w:rsidRPr="005D08C1">
        <w:t xml:space="preserve"> </w:t>
      </w:r>
    </w:p>
    <w:p w:rsidR="00F41FAE" w:rsidRDefault="00F41FAE" w:rsidP="00F41FAE">
      <w:pPr>
        <w:jc w:val="center"/>
      </w:pPr>
      <w:r>
        <w:t>§ 4</w:t>
      </w:r>
    </w:p>
    <w:p w:rsidR="00F41FAE" w:rsidRDefault="00F41FAE" w:rsidP="00F41FAE">
      <w:pPr>
        <w:jc w:val="both"/>
      </w:pPr>
      <w:r>
        <w:t>Wykonanie uchwały powierza się Burmistrzowi Kamieńca Ząbkowickiego</w:t>
      </w:r>
    </w:p>
    <w:p w:rsidR="00F41FAE" w:rsidRDefault="00F41FAE" w:rsidP="00F41FAE">
      <w:pPr>
        <w:jc w:val="center"/>
      </w:pPr>
      <w:r>
        <w:t>§ 5</w:t>
      </w:r>
    </w:p>
    <w:p w:rsidR="00F41FAE" w:rsidRDefault="00F41FAE" w:rsidP="00F41FAE">
      <w:pPr>
        <w:jc w:val="both"/>
      </w:pPr>
      <w:r>
        <w:t xml:space="preserve">Uchwała wchodzi w życie z dniem podjęcia </w:t>
      </w:r>
    </w:p>
    <w:p w:rsidR="00F41FAE" w:rsidRDefault="00F41FAE" w:rsidP="00F41FAE">
      <w:pPr>
        <w:jc w:val="both"/>
        <w:rPr>
          <w:noProof/>
        </w:rPr>
      </w:pPr>
    </w:p>
    <w:p w:rsidR="00F41FAE" w:rsidRDefault="00F41FAE" w:rsidP="00F41FAE">
      <w:pPr>
        <w:jc w:val="both"/>
        <w:rPr>
          <w:noProof/>
        </w:rPr>
      </w:pPr>
    </w:p>
    <w:p w:rsidR="00F41FAE" w:rsidRDefault="00F41FAE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413F46" w:rsidRDefault="00413F46" w:rsidP="00F41FAE">
      <w:pPr>
        <w:jc w:val="both"/>
      </w:pPr>
    </w:p>
    <w:p w:rsidR="00F41FAE" w:rsidRDefault="00F41FAE" w:rsidP="00F41FAE">
      <w:pPr>
        <w:jc w:val="both"/>
      </w:pPr>
    </w:p>
    <w:p w:rsidR="00F41FAE" w:rsidRDefault="00F41FAE" w:rsidP="00F41FAE">
      <w:pPr>
        <w:jc w:val="both"/>
      </w:pPr>
    </w:p>
    <w:p w:rsidR="00F41FAE" w:rsidRDefault="00F41FAE" w:rsidP="00F41FAE">
      <w:pPr>
        <w:jc w:val="center"/>
      </w:pPr>
      <w:r>
        <w:rPr>
          <w:b/>
          <w:bCs/>
          <w:color w:val="000000"/>
        </w:rPr>
        <w:t>UZASADNIENIE</w:t>
      </w:r>
    </w:p>
    <w:p w:rsidR="00F41FAE" w:rsidRDefault="00F41FAE" w:rsidP="00F41FAE">
      <w:pPr>
        <w:jc w:val="both"/>
      </w:pPr>
      <w:r>
        <w:rPr>
          <w:rStyle w:val="markedcontent"/>
        </w:rPr>
        <w:t>Program „Asystent osobisty osoby niepełnosprawnej” – edycja 2022 został opracowany przez</w:t>
      </w:r>
      <w:r>
        <w:br/>
      </w:r>
      <w:r>
        <w:rPr>
          <w:rStyle w:val="markedcontent"/>
        </w:rPr>
        <w:t>Ministerstwo Rodziny i Polityki Społecznej. Program kierowany jest do osób niepełnosprawnych,</w:t>
      </w:r>
      <w:r>
        <w:t xml:space="preserve"> </w:t>
      </w:r>
      <w:r>
        <w:rPr>
          <w:rStyle w:val="markedcontent"/>
        </w:rPr>
        <w:t>posiadających orzeczenie o znacznym lub umiarkowanym stopniu niepełnosprawności albo</w:t>
      </w:r>
      <w:r>
        <w:t xml:space="preserve"> </w:t>
      </w:r>
      <w:r>
        <w:rPr>
          <w:rStyle w:val="markedcontent"/>
        </w:rPr>
        <w:t>orzeczenie równoważne, które wymagają usług asystenta w funkcjonowaniu społecznym oraz</w:t>
      </w:r>
      <w:r>
        <w:t xml:space="preserve"> </w:t>
      </w:r>
      <w:r>
        <w:rPr>
          <w:rStyle w:val="markedcontent"/>
        </w:rPr>
        <w:t>wsparcia w codziennych czynnościach życiowych. Celem programu jest wprowadzenie usług</w:t>
      </w:r>
      <w:r>
        <w:t xml:space="preserve"> </w:t>
      </w:r>
      <w:r>
        <w:rPr>
          <w:rStyle w:val="markedcontent"/>
        </w:rPr>
        <w:t>asystenta jako wsparcia dla osób niepełnosprawnych. Do zadań asystenta będzie należeć między</w:t>
      </w:r>
      <w:r>
        <w:t xml:space="preserve"> </w:t>
      </w:r>
      <w:r>
        <w:rPr>
          <w:rStyle w:val="markedcontent"/>
        </w:rPr>
        <w:t xml:space="preserve">innymi: pomoc w załatwianiu spraw urzędowych, w zakupach, w dojazdach do placówek służby zdrowia (do lekarza, na rehabilitację, itp.), czy też pomoc w dojazdach do placówek kultury. Program będzie finansowany w całości ze środków Funduszu Solidarnościowego. </w:t>
      </w:r>
      <w:r>
        <w:t xml:space="preserve">Realizatorem programu będzie Ośrodek Pomocy Społecznej w Kamieńcu Ząbkowickim. </w:t>
      </w:r>
    </w:p>
    <w:p w:rsidR="00F41FAE" w:rsidRDefault="00F41FAE" w:rsidP="00F41FAE">
      <w:pPr>
        <w:jc w:val="both"/>
      </w:pPr>
      <w:r>
        <w:rPr>
          <w:rStyle w:val="markedcontent"/>
        </w:rPr>
        <w:t xml:space="preserve">Program „Opieka </w:t>
      </w:r>
      <w:proofErr w:type="spellStart"/>
      <w:r>
        <w:rPr>
          <w:rStyle w:val="markedcontent"/>
        </w:rPr>
        <w:t>wytchnieniowa</w:t>
      </w:r>
      <w:proofErr w:type="spellEnd"/>
      <w:r>
        <w:rPr>
          <w:rStyle w:val="markedcontent"/>
        </w:rPr>
        <w:t xml:space="preserve">”- edycja 2022 został opracowany przez  Ministerstwo Rodziny i Polityki Społecznej. </w:t>
      </w:r>
      <w:r>
        <w:t xml:space="preserve">Opieka </w:t>
      </w:r>
      <w:proofErr w:type="spellStart"/>
      <w:r>
        <w:t>wytchnieniowa</w:t>
      </w:r>
      <w:proofErr w:type="spellEnd"/>
      <w:r>
        <w:t xml:space="preserve"> ma za zadanie odciążenie członków rodzin lub opiekunów osób niepełnosprawnych poprzez wsparcie ich w codziennych obowiązkach lub zapewnienie czasowego zastępstwa. Dzięki temu wsparciu osoby zaangażowane na co dzień w sprawowanie opieki dysponować będą czasem, który będą mogły przeznaczyć na odpoczynek i regenerację, jak również na załatwienie niezbędnych spraw. Usługi opieki </w:t>
      </w:r>
      <w:proofErr w:type="spellStart"/>
      <w:r>
        <w:t>wytchnieniowej</w:t>
      </w:r>
      <w:proofErr w:type="spellEnd"/>
      <w:r>
        <w:t xml:space="preserve"> mogą służyć również okresowemu zabezpieczeniu potrzeb osoby niepełnosprawnej w sytuacji, gdy opiekunowie z różnych powodów nie będą mogli wykonywać swoich obowiązków.</w:t>
      </w:r>
      <w:r>
        <w:rPr>
          <w:rStyle w:val="markedcontent"/>
        </w:rPr>
        <w:t xml:space="preserve"> Program będzie finansowany w całości ze środków Funduszu Solidarnościowego. </w:t>
      </w:r>
      <w:r>
        <w:t xml:space="preserve">Realizatorem programu będzie Ośrodek Pomocy Społecznej w Kamieńcu Ząbkowickim. </w:t>
      </w:r>
    </w:p>
    <w:p w:rsidR="00F41FAE" w:rsidRDefault="00F41FAE" w:rsidP="00F41FAE">
      <w:pPr>
        <w:spacing w:before="120" w:after="120"/>
        <w:jc w:val="both"/>
      </w:pPr>
      <w:r>
        <w:br/>
      </w:r>
      <w:r>
        <w:rPr>
          <w:rStyle w:val="markedcontent"/>
        </w:rPr>
        <w:t>Wobec powyższego podjęcie uchwały jest zasadne.</w:t>
      </w:r>
    </w:p>
    <w:p w:rsidR="00F41FAE" w:rsidRPr="006A3604" w:rsidRDefault="00F41FAE" w:rsidP="00F41FAE">
      <w:pPr>
        <w:jc w:val="both"/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F41FAE" w:rsidRDefault="00F41FAE" w:rsidP="00F41FAE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5 do Zarządzenia Nr  91/2022</w:t>
      </w:r>
    </w:p>
    <w:p w:rsidR="00F41FAE" w:rsidRDefault="00F41FAE" w:rsidP="00F41FA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F41FAE" w:rsidRPr="00270076" w:rsidRDefault="00F41FAE" w:rsidP="00F41FAE">
      <w:r>
        <w:rPr>
          <w:sz w:val="18"/>
          <w:szCs w:val="18"/>
        </w:rPr>
        <w:t xml:space="preserve">                                                                                                                            z dnia 22 marca 2022 r. </w:t>
      </w: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F41FAE" w:rsidRDefault="00F41FAE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Pr="00E531FD" w:rsidRDefault="00413F46" w:rsidP="00413F46">
      <w:pPr>
        <w:pStyle w:val="NormalnyWeb"/>
        <w:ind w:right="23"/>
        <w:jc w:val="center"/>
      </w:pPr>
      <w:r w:rsidRPr="00E531FD">
        <w:t xml:space="preserve">    </w:t>
      </w:r>
      <w:r w:rsidRPr="00E531FD">
        <w:rPr>
          <w:rStyle w:val="Pogrubienie"/>
        </w:rPr>
        <w:t xml:space="preserve">Uchwała Nr </w:t>
      </w:r>
    </w:p>
    <w:p w:rsidR="00413F46" w:rsidRPr="00413F46" w:rsidRDefault="00413F46" w:rsidP="00413F46">
      <w:pPr>
        <w:pStyle w:val="Nagwek2"/>
        <w:rPr>
          <w:color w:val="auto"/>
          <w:sz w:val="24"/>
          <w:szCs w:val="24"/>
        </w:rPr>
      </w:pPr>
      <w:r w:rsidRPr="00413F46">
        <w:rPr>
          <w:color w:val="auto"/>
          <w:sz w:val="24"/>
          <w:szCs w:val="24"/>
        </w:rPr>
        <w:t>                                               Rady Miejskiej w Kamieńcu Ząbkowickim</w:t>
      </w:r>
    </w:p>
    <w:p w:rsidR="00413F46" w:rsidRPr="00E531FD" w:rsidRDefault="00413F46" w:rsidP="00413F46">
      <w:pPr>
        <w:pStyle w:val="NormalnyWeb"/>
        <w:jc w:val="center"/>
      </w:pPr>
      <w:r w:rsidRPr="00E531FD">
        <w:rPr>
          <w:rStyle w:val="Pogrubienie"/>
        </w:rPr>
        <w:t xml:space="preserve">     z dnia  </w:t>
      </w:r>
    </w:p>
    <w:p w:rsidR="00413F46" w:rsidRPr="00E531FD" w:rsidRDefault="00413F46" w:rsidP="00413F46">
      <w:pPr>
        <w:pStyle w:val="NormalnyWeb"/>
        <w:spacing w:line="300" w:lineRule="auto"/>
        <w:jc w:val="center"/>
      </w:pPr>
      <w:r w:rsidRPr="00E531FD">
        <w:t> </w:t>
      </w:r>
    </w:p>
    <w:p w:rsidR="00413F46" w:rsidRPr="00E531FD" w:rsidRDefault="00413F46" w:rsidP="00413F46">
      <w:pPr>
        <w:pStyle w:val="NormalnyWeb"/>
        <w:jc w:val="center"/>
      </w:pPr>
      <w:r w:rsidRPr="00E531FD">
        <w:t>w sprawie</w:t>
      </w:r>
      <w:r>
        <w:t xml:space="preserve"> </w:t>
      </w:r>
      <w:r w:rsidRPr="00E531FD">
        <w:t xml:space="preserve"> przyjęcia </w:t>
      </w:r>
      <w:r>
        <w:t>Miejskiego</w:t>
      </w:r>
      <w:r w:rsidRPr="00E531FD">
        <w:t xml:space="preserve"> Programu Profilaktyki  i Rozwiązywania  Problemów Alkoholowych</w:t>
      </w:r>
      <w:r>
        <w:t xml:space="preserve"> i Narkomanii na  2022</w:t>
      </w:r>
      <w:r w:rsidRPr="00E531FD">
        <w:t xml:space="preserve"> rok</w:t>
      </w:r>
    </w:p>
    <w:p w:rsidR="00413F46" w:rsidRPr="00E531FD" w:rsidRDefault="00413F46" w:rsidP="00413F46">
      <w:pPr>
        <w:pStyle w:val="NormalnyWeb"/>
        <w:spacing w:line="300" w:lineRule="auto"/>
        <w:jc w:val="both"/>
      </w:pPr>
      <w:r w:rsidRPr="00E531FD">
        <w:t> </w:t>
      </w:r>
    </w:p>
    <w:p w:rsidR="00413F46" w:rsidRPr="00E531FD" w:rsidRDefault="00413F46" w:rsidP="00413F46">
      <w:pPr>
        <w:pStyle w:val="NormalnyWeb"/>
        <w:jc w:val="both"/>
      </w:pPr>
      <w:r w:rsidRPr="00E531FD">
        <w:t xml:space="preserve">      Na podstawie art. 18 ust. 2 </w:t>
      </w:r>
      <w:proofErr w:type="spellStart"/>
      <w:r w:rsidRPr="00E531FD">
        <w:t>pkt</w:t>
      </w:r>
      <w:proofErr w:type="spellEnd"/>
      <w:r w:rsidRPr="00E531FD">
        <w:t xml:space="preserve"> 15 ustawy z dnia 8 marca 1990 r. o samorządzie gminnym</w:t>
      </w:r>
      <w:r>
        <w:t xml:space="preserve"> (tekst jednolity Dz. U. z  2021 r. poz. 1372 z </w:t>
      </w:r>
      <w:proofErr w:type="spellStart"/>
      <w:r>
        <w:t>późn</w:t>
      </w:r>
      <w:proofErr w:type="spellEnd"/>
      <w:r>
        <w:t>.</w:t>
      </w:r>
      <w:r w:rsidRPr="00E531FD">
        <w:t xml:space="preserve"> zm.) oraz  4</w:t>
      </w:r>
      <w:r w:rsidRPr="00E531FD">
        <w:rPr>
          <w:vertAlign w:val="superscript"/>
        </w:rPr>
        <w:t xml:space="preserve">1 </w:t>
      </w:r>
      <w:r>
        <w:rPr>
          <w:vertAlign w:val="superscript"/>
        </w:rPr>
        <w:t xml:space="preserve">  </w:t>
      </w:r>
      <w:r>
        <w:t xml:space="preserve">ust. 2 </w:t>
      </w:r>
      <w:r w:rsidRPr="00E531FD">
        <w:t>u</w:t>
      </w:r>
      <w:r>
        <w:t>stawy    z </w:t>
      </w:r>
      <w:r w:rsidRPr="00E531FD">
        <w:t>dnia 26 października 1982 r. o wychowaniu w trzeźwości i przeciwdziałaniu alkoholizmowi</w:t>
      </w:r>
      <w:r>
        <w:t xml:space="preserve"> (tekst jednolity  Dz. U. z 2021 r. poz. 1119 z</w:t>
      </w:r>
      <w:r w:rsidRPr="00E531FD">
        <w:t xml:space="preserve"> </w:t>
      </w:r>
      <w:proofErr w:type="spellStart"/>
      <w:r>
        <w:t>późn</w:t>
      </w:r>
      <w:proofErr w:type="spellEnd"/>
      <w:r>
        <w:t xml:space="preserve">. </w:t>
      </w:r>
      <w:r w:rsidRPr="00E531FD">
        <w:t>zm.)</w:t>
      </w:r>
      <w:r>
        <w:t xml:space="preserve"> oraz art. 10 ust. 3 ustawy z dnia 29 lipca 2005 r. o przeciwdziałaniu narkomanii (tekst jednolity Dz. U. z 2020 r. poz. 2050 z </w:t>
      </w:r>
      <w:proofErr w:type="spellStart"/>
      <w:r>
        <w:t>późn</w:t>
      </w:r>
      <w:proofErr w:type="spellEnd"/>
      <w:r>
        <w:t xml:space="preserve">. zm.) Rada Miejska w Kamieńcu Ząbkowickim </w:t>
      </w:r>
      <w:r w:rsidRPr="00E531FD">
        <w:t>uchwala, co następuje:</w:t>
      </w:r>
    </w:p>
    <w:p w:rsidR="00413F46" w:rsidRPr="00E531FD" w:rsidRDefault="00413F46" w:rsidP="00413F46">
      <w:pPr>
        <w:pStyle w:val="NormalnyWeb"/>
        <w:jc w:val="center"/>
      </w:pPr>
      <w:r w:rsidRPr="00E531FD">
        <w:rPr>
          <w:rStyle w:val="Pogrubienie"/>
        </w:rPr>
        <w:t>§ 1</w:t>
      </w:r>
    </w:p>
    <w:p w:rsidR="00413F46" w:rsidRPr="00E531FD" w:rsidRDefault="00413F46" w:rsidP="00413F46">
      <w:pPr>
        <w:pStyle w:val="NormalnyWeb"/>
        <w:jc w:val="both"/>
      </w:pPr>
      <w:r>
        <w:t>Przyjmuje się Miejski</w:t>
      </w:r>
      <w:r w:rsidRPr="00E531FD">
        <w:t xml:space="preserve"> Program Profilaktyki i Rozwiązywania Problemów Alkoholowych</w:t>
      </w:r>
      <w:r>
        <w:t xml:space="preserve"> i Narkomanii na 2022</w:t>
      </w:r>
      <w:r w:rsidRPr="00E531FD">
        <w:t xml:space="preserve"> r.</w:t>
      </w:r>
      <w:r>
        <w:t>, który stanowi załącznik nr 1 do niniejszej uchwały.</w:t>
      </w:r>
      <w:r w:rsidRPr="00E531FD">
        <w:t> </w:t>
      </w:r>
    </w:p>
    <w:p w:rsidR="00413F46" w:rsidRDefault="00413F46" w:rsidP="00413F46">
      <w:pPr>
        <w:pStyle w:val="NormalnyWeb"/>
        <w:jc w:val="center"/>
        <w:rPr>
          <w:rStyle w:val="Pogrubienie"/>
        </w:rPr>
      </w:pPr>
      <w:r>
        <w:rPr>
          <w:rStyle w:val="Pogrubienie"/>
        </w:rPr>
        <w:t>§ 2</w:t>
      </w:r>
    </w:p>
    <w:p w:rsidR="00413F46" w:rsidRPr="00E531FD" w:rsidRDefault="00413F46" w:rsidP="00413F46">
      <w:pPr>
        <w:pStyle w:val="NormalnyWeb"/>
      </w:pPr>
      <w:r w:rsidRPr="00E531FD">
        <w:t xml:space="preserve">Wykonanie uchwały powierza się </w:t>
      </w:r>
      <w:r>
        <w:t>Burmistrzowi</w:t>
      </w:r>
      <w:r w:rsidRPr="00E531FD">
        <w:t xml:space="preserve"> </w:t>
      </w:r>
      <w:r>
        <w:t>Kamieńca Ząbkowickiego.</w:t>
      </w:r>
      <w:r w:rsidRPr="00E531FD">
        <w:t> </w:t>
      </w:r>
    </w:p>
    <w:p w:rsidR="00413F46" w:rsidRDefault="00413F46" w:rsidP="00413F46">
      <w:pPr>
        <w:pStyle w:val="NormalnyWeb"/>
        <w:jc w:val="center"/>
        <w:rPr>
          <w:rStyle w:val="Pogrubienie"/>
        </w:rPr>
      </w:pPr>
      <w:r w:rsidRPr="00E531FD">
        <w:rPr>
          <w:rStyle w:val="Pogrubienie"/>
        </w:rPr>
        <w:t xml:space="preserve">§ </w:t>
      </w:r>
      <w:r>
        <w:rPr>
          <w:rStyle w:val="Pogrubienie"/>
        </w:rPr>
        <w:t>3</w:t>
      </w:r>
    </w:p>
    <w:p w:rsidR="00413F46" w:rsidRPr="00CA3000" w:rsidRDefault="00413F46" w:rsidP="00413F46">
      <w:pPr>
        <w:pStyle w:val="NormalnyWeb"/>
        <w:jc w:val="both"/>
        <w:rPr>
          <w:rStyle w:val="Pogrubienie"/>
          <w:b w:val="0"/>
          <w:bCs w:val="0"/>
        </w:rPr>
      </w:pPr>
      <w:r w:rsidRPr="00F62F04">
        <w:rPr>
          <w:rStyle w:val="Pogrubienie"/>
          <w:b w:val="0"/>
        </w:rPr>
        <w:t xml:space="preserve">Traci moc uchwała nr XL/314/2021 Rady Miejskiej w Kamieńcu Ząbkowickim z dnia 28 grudnia 2021 r. </w:t>
      </w:r>
      <w:r>
        <w:rPr>
          <w:rStyle w:val="Pogrubienie"/>
          <w:b w:val="0"/>
        </w:rPr>
        <w:t xml:space="preserve">w sprawie </w:t>
      </w:r>
      <w:r w:rsidRPr="00E531FD">
        <w:t xml:space="preserve">przyjęcia </w:t>
      </w:r>
      <w:r>
        <w:t>Miejskiego</w:t>
      </w:r>
      <w:r w:rsidRPr="00E531FD">
        <w:t xml:space="preserve"> Programu Profilaktyki  i Rozwiązywania  Problemów Alkoholowych</w:t>
      </w:r>
      <w:r>
        <w:t xml:space="preserve"> i Narkomanii na  2022</w:t>
      </w:r>
      <w:r w:rsidRPr="00E531FD">
        <w:t xml:space="preserve"> rok</w:t>
      </w:r>
      <w:r>
        <w:t>.</w:t>
      </w:r>
    </w:p>
    <w:p w:rsidR="00413F46" w:rsidRDefault="00413F46" w:rsidP="00413F46">
      <w:pPr>
        <w:pStyle w:val="NormalnyWeb"/>
        <w:jc w:val="center"/>
        <w:rPr>
          <w:rStyle w:val="Pogrubienie"/>
        </w:rPr>
      </w:pPr>
      <w:r w:rsidRPr="00E531FD">
        <w:rPr>
          <w:rStyle w:val="Pogrubienie"/>
        </w:rPr>
        <w:t xml:space="preserve">§ </w:t>
      </w:r>
      <w:r>
        <w:rPr>
          <w:rStyle w:val="Pogrubienie"/>
        </w:rPr>
        <w:t>4</w:t>
      </w:r>
    </w:p>
    <w:p w:rsidR="00413F46" w:rsidRPr="00F62F04" w:rsidRDefault="00413F46" w:rsidP="00413F46">
      <w:pPr>
        <w:pStyle w:val="NormalnyWeb"/>
        <w:rPr>
          <w:b/>
          <w:bCs/>
        </w:rPr>
      </w:pPr>
      <w:r w:rsidRPr="00E531FD">
        <w:t>Uchwała wchodzi w życie z dniem podjęcia</w:t>
      </w:r>
      <w:r>
        <w:t xml:space="preserve"> z mocą obowiązującą od 01 kwietnia 2022 r.</w:t>
      </w:r>
      <w:r w:rsidRPr="00E531FD">
        <w:t xml:space="preserve"> </w:t>
      </w:r>
    </w:p>
    <w:p w:rsidR="00413F46" w:rsidRDefault="00413F46" w:rsidP="00413F46">
      <w:pPr>
        <w:pStyle w:val="NormalnyWeb"/>
        <w:rPr>
          <w:rFonts w:ascii="Arial" w:hAnsi="Arial" w:cs="Arial"/>
        </w:rPr>
      </w:pPr>
    </w:p>
    <w:p w:rsidR="00413F46" w:rsidRDefault="00413F46" w:rsidP="00413F46">
      <w:pPr>
        <w:pStyle w:val="NormalnyWeb"/>
        <w:rPr>
          <w:rFonts w:ascii="Arial" w:hAnsi="Arial" w:cs="Arial"/>
        </w:rPr>
      </w:pPr>
    </w:p>
    <w:p w:rsidR="00413F46" w:rsidRDefault="00413F46" w:rsidP="00413F46">
      <w:pPr>
        <w:pStyle w:val="NormalnyWeb"/>
      </w:pPr>
    </w:p>
    <w:p w:rsidR="00413F46" w:rsidRDefault="00413F46" w:rsidP="00413F46">
      <w:pPr>
        <w:pStyle w:val="NormalnyWeb"/>
      </w:pPr>
    </w:p>
    <w:p w:rsidR="00413F46" w:rsidRDefault="00413F46" w:rsidP="00413F46">
      <w:pPr>
        <w:pStyle w:val="NormalnyWeb"/>
      </w:pPr>
    </w:p>
    <w:p w:rsidR="00413F46" w:rsidRDefault="00413F46" w:rsidP="00413F46">
      <w:pPr>
        <w:pStyle w:val="NormalnyWeb"/>
        <w:jc w:val="center"/>
      </w:pPr>
      <w:r>
        <w:t>UZASADNIENIE</w:t>
      </w:r>
    </w:p>
    <w:p w:rsidR="00413F46" w:rsidRPr="0050393C" w:rsidRDefault="00413F46" w:rsidP="00413F46">
      <w:pPr>
        <w:pStyle w:val="NormalnyWeb"/>
      </w:pPr>
    </w:p>
    <w:p w:rsidR="00413F46" w:rsidRDefault="00413F46" w:rsidP="00413F46">
      <w:pPr>
        <w:jc w:val="both"/>
      </w:pPr>
      <w:r w:rsidRPr="008B69F3">
        <w:t xml:space="preserve">Zmiana </w:t>
      </w:r>
      <w:r>
        <w:t>p</w:t>
      </w:r>
      <w:r w:rsidRPr="008B69F3">
        <w:t>rogramu profilaktyki i rozwiązywania problemów alkoholowych oraz przeciwdziałania narkomanii na 2022 rok jest wynikiem obowiązków nałożonych na jednostki samorządu terytorialnego ustawą z 17 grudn</w:t>
      </w:r>
      <w:r>
        <w:t>ia 2021 roku o zmianie ustawy o </w:t>
      </w:r>
      <w:r w:rsidRPr="008B69F3">
        <w:t>zdrowiu publicznym oraz niektórych innych ustaw (Dz. U. poz. 2469)</w:t>
      </w:r>
      <w:r>
        <w:t xml:space="preserve">, która </w:t>
      </w:r>
      <w:r w:rsidRPr="008B69F3">
        <w:rPr>
          <w:rStyle w:val="markedcontent"/>
        </w:rPr>
        <w:t>wprowadziła do programów profilaktyki i rozwiązywania</w:t>
      </w:r>
      <w:r>
        <w:t xml:space="preserve"> </w:t>
      </w:r>
      <w:r w:rsidRPr="008B69F3">
        <w:rPr>
          <w:rStyle w:val="markedcontent"/>
        </w:rPr>
        <w:t>problemów alkoholowych oraz przeciwdziałania narkomanii zadania dotycząc</w:t>
      </w:r>
      <w:r>
        <w:rPr>
          <w:rStyle w:val="markedcontent"/>
        </w:rPr>
        <w:t>e</w:t>
      </w:r>
      <w:r>
        <w:t xml:space="preserve"> </w:t>
      </w:r>
      <w:r w:rsidRPr="008B69F3">
        <w:rPr>
          <w:rStyle w:val="markedcontent"/>
        </w:rPr>
        <w:t>przeciwdziałania uzależnieniom behawioralnym.</w:t>
      </w:r>
      <w:r>
        <w:t xml:space="preserve"> </w:t>
      </w:r>
    </w:p>
    <w:p w:rsidR="00413F46" w:rsidRDefault="00413F46" w:rsidP="00413F46">
      <w:pPr>
        <w:jc w:val="both"/>
      </w:pPr>
      <w:r w:rsidRPr="008B69F3">
        <w:rPr>
          <w:rStyle w:val="markedcontent"/>
        </w:rPr>
        <w:t>Art. 4[1] 2. Realizacja zadań, o których mowa w ust. 1, jest prowadzona w postaci uchwalonego</w:t>
      </w:r>
      <w:r>
        <w:t xml:space="preserve"> </w:t>
      </w:r>
      <w:r w:rsidRPr="008B69F3">
        <w:rPr>
          <w:rStyle w:val="markedcontent"/>
        </w:rPr>
        <w:t>przez radę gminy gminnego programu profilaktyki i rozwiązywania problemów alkoholowych</w:t>
      </w:r>
      <w:r>
        <w:t xml:space="preserve"> </w:t>
      </w:r>
      <w:r w:rsidRPr="008B69F3">
        <w:rPr>
          <w:rStyle w:val="markedcontent"/>
        </w:rPr>
        <w:t>oraz przeciwdziałania narkomanii, który stanowi część strategii rozwiązywania problemów</w:t>
      </w:r>
      <w:r>
        <w:t xml:space="preserve"> </w:t>
      </w:r>
      <w:r w:rsidRPr="008B69F3">
        <w:rPr>
          <w:rStyle w:val="markedcontent"/>
        </w:rPr>
        <w:t>społecznych, który uwzględnia cele operacyjne dotyczące profilaktyki i</w:t>
      </w:r>
      <w:r>
        <w:rPr>
          <w:rStyle w:val="markedcontent"/>
        </w:rPr>
        <w:t> </w:t>
      </w:r>
      <w:r w:rsidRPr="008B69F3">
        <w:rPr>
          <w:rStyle w:val="markedcontent"/>
        </w:rPr>
        <w:t>rozwiązywania</w:t>
      </w:r>
      <w:r>
        <w:t xml:space="preserve"> </w:t>
      </w:r>
      <w:r w:rsidRPr="008B69F3">
        <w:rPr>
          <w:rStyle w:val="markedcontent"/>
        </w:rPr>
        <w:t>problemów alkoholowych oraz przeciwdziałania narkomanii, określone w</w:t>
      </w:r>
      <w:r>
        <w:rPr>
          <w:rStyle w:val="markedcontent"/>
        </w:rPr>
        <w:t> </w:t>
      </w:r>
      <w:r w:rsidRPr="008B69F3">
        <w:rPr>
          <w:rStyle w:val="markedcontent"/>
        </w:rPr>
        <w:t>Narodowym</w:t>
      </w:r>
      <w:r>
        <w:t xml:space="preserve"> </w:t>
      </w:r>
      <w:r w:rsidRPr="008B69F3">
        <w:rPr>
          <w:rStyle w:val="markedcontent"/>
        </w:rPr>
        <w:t>Programie Zdrowia. Elementem gminnego programu mogą być r</w:t>
      </w:r>
      <w:r>
        <w:rPr>
          <w:rStyle w:val="markedcontent"/>
        </w:rPr>
        <w:t xml:space="preserve">ównież zadania związane z przeciwdziałaniem uzależnieniom </w:t>
      </w:r>
      <w:r w:rsidRPr="008B69F3">
        <w:rPr>
          <w:rStyle w:val="markedcontent"/>
        </w:rPr>
        <w:t>behawioralnym. (...)</w:t>
      </w:r>
      <w:r>
        <w:t xml:space="preserve"> </w:t>
      </w:r>
    </w:p>
    <w:p w:rsidR="00413F46" w:rsidRDefault="00413F46" w:rsidP="00413F46">
      <w:pPr>
        <w:jc w:val="both"/>
      </w:pPr>
      <w:r w:rsidRPr="008B69F3">
        <w:rPr>
          <w:rStyle w:val="markedcontent"/>
        </w:rPr>
        <w:t>Jednocześnie w art. 4[1].1 zawężono zakres tych działań do prowadzenia</w:t>
      </w:r>
      <w:r>
        <w:t xml:space="preserve"> </w:t>
      </w:r>
      <w:r w:rsidRPr="008B69F3">
        <w:rPr>
          <w:rStyle w:val="markedcontent"/>
        </w:rPr>
        <w:t>profilaktycznej działalności informacyjnej i edukacyjnej oraz działalności</w:t>
      </w:r>
      <w:r>
        <w:t xml:space="preserve"> </w:t>
      </w:r>
      <w:r w:rsidRPr="008B69F3">
        <w:rPr>
          <w:rStyle w:val="markedcontent"/>
        </w:rPr>
        <w:t>szkoleniowej w zakresie rozwiązywania problemów alkoholowych i, przeciwdziałania</w:t>
      </w:r>
      <w:r>
        <w:t xml:space="preserve"> </w:t>
      </w:r>
      <w:r w:rsidRPr="008B69F3">
        <w:rPr>
          <w:rStyle w:val="markedcontent"/>
        </w:rPr>
        <w:t>narkomanii oraz uzależnieniom behawioralnym. Oznacza to zatem na przykład, że nie</w:t>
      </w:r>
      <w:r>
        <w:t xml:space="preserve"> </w:t>
      </w:r>
      <w:r w:rsidRPr="008B69F3">
        <w:rPr>
          <w:rStyle w:val="markedcontent"/>
        </w:rPr>
        <w:t>ma możliwości sfinansowania terapii uzależnień behawioralnych w ramach ww.</w:t>
      </w:r>
      <w:r>
        <w:t xml:space="preserve"> </w:t>
      </w:r>
      <w:r w:rsidRPr="008B69F3">
        <w:rPr>
          <w:rStyle w:val="markedcontent"/>
        </w:rPr>
        <w:t>programów.</w:t>
      </w:r>
    </w:p>
    <w:p w:rsidR="00413F46" w:rsidRDefault="00413F46" w:rsidP="00413F46">
      <w:pPr>
        <w:jc w:val="both"/>
      </w:pPr>
      <w:r w:rsidRPr="008B69F3">
        <w:rPr>
          <w:rStyle w:val="markedcontent"/>
        </w:rPr>
        <w:t>Art. 4[1]1Prowadzenie działań związanych z profilaktyką i rozwiązywaniem problemów</w:t>
      </w:r>
      <w:r w:rsidRPr="008B69F3">
        <w:br/>
      </w:r>
      <w:r w:rsidRPr="008B69F3">
        <w:rPr>
          <w:rStyle w:val="markedcontent"/>
        </w:rPr>
        <w:t>alkoholowych oraz integracji społecznej osób uzależnionych od alkoholu należy do zadań</w:t>
      </w:r>
      <w:r w:rsidRPr="008B69F3">
        <w:br/>
      </w:r>
      <w:r w:rsidRPr="008B69F3">
        <w:rPr>
          <w:rStyle w:val="markedcontent"/>
        </w:rPr>
        <w:t>własnych gmin. W szczególności zadania te obejmują:</w:t>
      </w:r>
      <w:r>
        <w:t xml:space="preserve"> </w:t>
      </w:r>
    </w:p>
    <w:p w:rsidR="00413F46" w:rsidRDefault="00413F46" w:rsidP="00413F46">
      <w:pPr>
        <w:jc w:val="both"/>
      </w:pPr>
      <w:r w:rsidRPr="008B69F3">
        <w:rPr>
          <w:rStyle w:val="markedcontent"/>
        </w:rPr>
        <w:t>1(...)</w:t>
      </w:r>
      <w:r>
        <w:t xml:space="preserve"> </w:t>
      </w:r>
    </w:p>
    <w:p w:rsidR="00413F46" w:rsidRDefault="00413F46" w:rsidP="00413F46">
      <w:pPr>
        <w:jc w:val="both"/>
      </w:pPr>
      <w:r w:rsidRPr="008B69F3">
        <w:rPr>
          <w:rStyle w:val="markedcontent"/>
        </w:rPr>
        <w:t>3) prowadzenie profilaktycznej działalności informacyjnej i edukacyjnej oraz działalności</w:t>
      </w:r>
      <w:r>
        <w:t xml:space="preserve"> </w:t>
      </w:r>
      <w:r w:rsidRPr="008B69F3">
        <w:rPr>
          <w:rStyle w:val="markedcontent"/>
        </w:rPr>
        <w:t>szkoleniowej w zakresie rozwiązywania problemów alkoholowych i, przeciwdziałania</w:t>
      </w:r>
      <w:r>
        <w:t xml:space="preserve"> </w:t>
      </w:r>
      <w:r w:rsidRPr="008B69F3">
        <w:rPr>
          <w:rStyle w:val="markedcontent"/>
        </w:rPr>
        <w:t>narkomanii oraz uzależnieniom behawioralnym, w szczególności dla dzieci i młodzieży,</w:t>
      </w:r>
      <w:r>
        <w:t xml:space="preserve"> </w:t>
      </w:r>
      <w:r w:rsidRPr="008B69F3">
        <w:rPr>
          <w:rStyle w:val="markedcontent"/>
        </w:rPr>
        <w:t>w tym prowadzenie pozalekcyjnych zajęć sportowych, a także działań na rzecz</w:t>
      </w:r>
      <w:r>
        <w:t xml:space="preserve"> </w:t>
      </w:r>
      <w:r w:rsidRPr="008B69F3">
        <w:rPr>
          <w:rStyle w:val="markedcontent"/>
        </w:rPr>
        <w:t>dożywiania dzieci uczestniczących w pozalekcyjnych programach opiekuńczo-</w:t>
      </w:r>
      <w:r>
        <w:rPr>
          <w:rStyle w:val="markedcontent"/>
        </w:rPr>
        <w:t xml:space="preserve"> wychowawczych i </w:t>
      </w:r>
      <w:r w:rsidRPr="008B69F3">
        <w:rPr>
          <w:rStyle w:val="markedcontent"/>
        </w:rPr>
        <w:t>socjoterapeutycznych;</w:t>
      </w:r>
      <w:r>
        <w:t xml:space="preserve"> </w:t>
      </w:r>
    </w:p>
    <w:p w:rsidR="00413F46" w:rsidRPr="008B69F3" w:rsidRDefault="00413F46" w:rsidP="00413F46">
      <w:pPr>
        <w:jc w:val="both"/>
      </w:pPr>
      <w:r w:rsidRPr="008B69F3">
        <w:rPr>
          <w:rStyle w:val="markedcontent"/>
        </w:rPr>
        <w:t>b) Dodatkowo w omawianej wyżej sytuacji użyte w art. 4 [1] ust. 2 zdanie „Elementem</w:t>
      </w:r>
      <w:r>
        <w:t xml:space="preserve"> </w:t>
      </w:r>
      <w:r w:rsidRPr="008B69F3">
        <w:rPr>
          <w:rStyle w:val="markedcontent"/>
        </w:rPr>
        <w:t>gminnego programu mogą być również zadania związane z przeciwdziałaniem</w:t>
      </w:r>
      <w:r>
        <w:t xml:space="preserve"> </w:t>
      </w:r>
      <w:r w:rsidRPr="008B69F3">
        <w:rPr>
          <w:rStyle w:val="markedcontent"/>
        </w:rPr>
        <w:t>uzależnieniom behawioralnym” należy interpretować przez pryzmat zadań określonych</w:t>
      </w:r>
      <w:r>
        <w:t xml:space="preserve"> </w:t>
      </w:r>
      <w:r w:rsidRPr="008B69F3">
        <w:rPr>
          <w:rStyle w:val="markedcontent"/>
        </w:rPr>
        <w:t>w art. 4 [1] ust. 1 a</w:t>
      </w:r>
      <w:r>
        <w:rPr>
          <w:rStyle w:val="markedcontent"/>
        </w:rPr>
        <w:t> </w:t>
      </w:r>
      <w:r w:rsidRPr="008B69F3">
        <w:rPr>
          <w:rStyle w:val="markedcontent"/>
        </w:rPr>
        <w:t xml:space="preserve">więc jako wzmocnienie wyrażonej w art. 4[1] ust. 1 </w:t>
      </w:r>
      <w:proofErr w:type="spellStart"/>
      <w:r w:rsidRPr="008B69F3">
        <w:rPr>
          <w:rStyle w:val="markedcontent"/>
        </w:rPr>
        <w:t>pkt</w:t>
      </w:r>
      <w:proofErr w:type="spellEnd"/>
      <w:r w:rsidRPr="008B69F3">
        <w:rPr>
          <w:rStyle w:val="markedcontent"/>
        </w:rPr>
        <w:t xml:space="preserve"> 3 normy,</w:t>
      </w:r>
      <w:r>
        <w:t xml:space="preserve"> </w:t>
      </w:r>
      <w:r w:rsidRPr="008B69F3">
        <w:rPr>
          <w:rStyle w:val="markedcontent"/>
        </w:rPr>
        <w:t>zgodnie z którą do zadań gminy w zakresie profilaktyki i rozwiązywania problemów</w:t>
      </w:r>
      <w:r>
        <w:t xml:space="preserve"> </w:t>
      </w:r>
      <w:r w:rsidRPr="008B69F3">
        <w:rPr>
          <w:rStyle w:val="markedcontent"/>
        </w:rPr>
        <w:t>alkoholowych ma należeć także</w:t>
      </w:r>
      <w:r>
        <w:rPr>
          <w:rStyle w:val="markedcontent"/>
        </w:rPr>
        <w:t xml:space="preserve"> </w:t>
      </w:r>
      <w:r w:rsidRPr="008B69F3">
        <w:rPr>
          <w:rStyle w:val="markedcontent"/>
        </w:rPr>
        <w:t>prowadzenie profilaktycznej działalności</w:t>
      </w:r>
      <w:r>
        <w:t xml:space="preserve"> </w:t>
      </w:r>
      <w:r w:rsidRPr="008B69F3">
        <w:rPr>
          <w:rStyle w:val="markedcontent"/>
        </w:rPr>
        <w:t>informacyjne</w:t>
      </w:r>
      <w:r>
        <w:rPr>
          <w:rStyle w:val="markedcontent"/>
        </w:rPr>
        <w:t>j, edukacyjnej i szkoleniowej w </w:t>
      </w:r>
      <w:r w:rsidRPr="008B69F3">
        <w:rPr>
          <w:rStyle w:val="markedcontent"/>
        </w:rPr>
        <w:t>zakresie rozwiązywania problemów</w:t>
      </w:r>
      <w:r>
        <w:t xml:space="preserve"> </w:t>
      </w:r>
      <w:r w:rsidRPr="008B69F3">
        <w:rPr>
          <w:rStyle w:val="markedcontent"/>
        </w:rPr>
        <w:t>alkoholowych, przeciwdziałania narkomanii oraz uzależnieniom behawioralnym</w:t>
      </w:r>
      <w:r>
        <w:rPr>
          <w:rStyle w:val="markedcontent"/>
          <w:rFonts w:ascii="Arial" w:hAnsi="Arial" w:cs="Arial"/>
          <w:sz w:val="16"/>
          <w:szCs w:val="16"/>
        </w:rPr>
        <w:t>”.</w:t>
      </w:r>
    </w:p>
    <w:p w:rsidR="00413F46" w:rsidRPr="0050393C" w:rsidRDefault="00413F46" w:rsidP="00413F46">
      <w:pPr>
        <w:pStyle w:val="NormalnyWeb"/>
        <w:jc w:val="both"/>
      </w:pPr>
    </w:p>
    <w:p w:rsidR="00F41FAE" w:rsidRDefault="00F41FAE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13F46" w:rsidRPr="007B2923" w:rsidRDefault="00413F46" w:rsidP="00413F46">
      <w:pPr>
        <w:spacing w:line="360" w:lineRule="auto"/>
      </w:pPr>
      <w:r w:rsidRPr="007B2923">
        <w:t xml:space="preserve">                                                    </w:t>
      </w:r>
      <w:r>
        <w:t xml:space="preserve">             </w:t>
      </w:r>
      <w:r w:rsidRPr="007B2923">
        <w:t xml:space="preserve"> Załącznik</w:t>
      </w:r>
      <w:r>
        <w:t xml:space="preserve"> nr 1 do Uchwały </w:t>
      </w:r>
      <w:r w:rsidRPr="007B2923">
        <w:t>Nr</w:t>
      </w:r>
      <w:r>
        <w:t xml:space="preserve"> </w:t>
      </w:r>
    </w:p>
    <w:p w:rsidR="00413F46" w:rsidRPr="007B2923" w:rsidRDefault="00413F46" w:rsidP="00413F46">
      <w:pPr>
        <w:spacing w:line="360" w:lineRule="auto"/>
      </w:pPr>
      <w:r w:rsidRPr="007B2923">
        <w:t xml:space="preserve">                                                         </w:t>
      </w:r>
      <w:r>
        <w:t xml:space="preserve">         </w:t>
      </w:r>
      <w:r w:rsidRPr="007B2923">
        <w:t xml:space="preserve">Rady </w:t>
      </w:r>
      <w:r>
        <w:t>Miejskiej w Kamieńcu Ząbkowickim</w:t>
      </w:r>
    </w:p>
    <w:p w:rsidR="00413F46" w:rsidRPr="007B2923" w:rsidRDefault="00413F46" w:rsidP="00413F46">
      <w:pPr>
        <w:spacing w:line="360" w:lineRule="auto"/>
        <w:ind w:right="-900"/>
      </w:pPr>
      <w:r w:rsidRPr="007B2923">
        <w:t xml:space="preserve">                                                            </w:t>
      </w:r>
      <w:r>
        <w:t xml:space="preserve">      z dnia </w:t>
      </w:r>
    </w:p>
    <w:p w:rsidR="00413F46" w:rsidRDefault="00413F46" w:rsidP="00413F46">
      <w:pPr>
        <w:spacing w:line="360" w:lineRule="auto"/>
        <w:ind w:right="-900"/>
      </w:pPr>
    </w:p>
    <w:p w:rsidR="00413F46" w:rsidRPr="007B2923" w:rsidRDefault="00413F46" w:rsidP="00413F46">
      <w:pPr>
        <w:spacing w:line="360" w:lineRule="auto"/>
        <w:ind w:right="-900"/>
      </w:pPr>
    </w:p>
    <w:p w:rsidR="00413F46" w:rsidRDefault="00413F46" w:rsidP="00413F4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169545</wp:posOffset>
            </wp:positionV>
            <wp:extent cx="1600200" cy="1600200"/>
            <wp:effectExtent l="19050" t="0" r="0" b="0"/>
            <wp:wrapNone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3F46" w:rsidRDefault="00413F46" w:rsidP="00413F46">
      <w:pPr>
        <w:jc w:val="center"/>
      </w:pPr>
    </w:p>
    <w:p w:rsidR="00413F46" w:rsidRPr="007B2923" w:rsidRDefault="00413F46" w:rsidP="00413F46">
      <w:pPr>
        <w:spacing w:line="360" w:lineRule="auto"/>
        <w:ind w:right="-900"/>
      </w:pPr>
    </w:p>
    <w:p w:rsidR="00413F46" w:rsidRPr="007B2923" w:rsidRDefault="00413F46" w:rsidP="00413F46">
      <w:pPr>
        <w:spacing w:line="360" w:lineRule="auto"/>
        <w:ind w:right="-900"/>
        <w:jc w:val="center"/>
      </w:pPr>
    </w:p>
    <w:p w:rsidR="00413F46" w:rsidRDefault="00413F46" w:rsidP="00413F46">
      <w:pPr>
        <w:spacing w:line="360" w:lineRule="auto"/>
        <w:ind w:right="-900"/>
        <w:jc w:val="center"/>
        <w:rPr>
          <w:b/>
          <w:sz w:val="44"/>
          <w:szCs w:val="44"/>
        </w:rPr>
      </w:pPr>
    </w:p>
    <w:p w:rsidR="00413F46" w:rsidRDefault="00413F46" w:rsidP="00413F46">
      <w:pPr>
        <w:spacing w:line="360" w:lineRule="auto"/>
        <w:ind w:right="-900"/>
        <w:jc w:val="center"/>
        <w:rPr>
          <w:b/>
          <w:sz w:val="44"/>
          <w:szCs w:val="44"/>
        </w:rPr>
      </w:pPr>
    </w:p>
    <w:p w:rsidR="00413F46" w:rsidRDefault="00413F46" w:rsidP="00413F46">
      <w:pPr>
        <w:spacing w:line="360" w:lineRule="auto"/>
        <w:ind w:right="-900"/>
        <w:jc w:val="center"/>
        <w:rPr>
          <w:b/>
          <w:sz w:val="44"/>
          <w:szCs w:val="44"/>
        </w:rPr>
      </w:pPr>
    </w:p>
    <w:p w:rsidR="00413F46" w:rsidRPr="007B2923" w:rsidRDefault="00413F46" w:rsidP="00413F46">
      <w:pPr>
        <w:spacing w:line="360" w:lineRule="auto"/>
        <w:ind w:right="-90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MIEJSKI </w:t>
      </w:r>
      <w:r w:rsidRPr="007B2923">
        <w:rPr>
          <w:b/>
          <w:sz w:val="44"/>
          <w:szCs w:val="44"/>
        </w:rPr>
        <w:t>PROGRAM</w:t>
      </w:r>
    </w:p>
    <w:p w:rsidR="00413F46" w:rsidRPr="007B2923" w:rsidRDefault="00413F46" w:rsidP="00413F46">
      <w:pPr>
        <w:spacing w:line="360" w:lineRule="auto"/>
        <w:ind w:right="-900"/>
        <w:jc w:val="center"/>
        <w:rPr>
          <w:sz w:val="44"/>
          <w:szCs w:val="44"/>
        </w:rPr>
      </w:pPr>
      <w:r w:rsidRPr="007B2923">
        <w:rPr>
          <w:b/>
          <w:sz w:val="44"/>
          <w:szCs w:val="44"/>
        </w:rPr>
        <w:t>PROFILAKTYKI I ROZWIĄZYWANIA</w:t>
      </w:r>
    </w:p>
    <w:p w:rsidR="00413F46" w:rsidRPr="007B2923" w:rsidRDefault="00413F46" w:rsidP="00413F46">
      <w:pPr>
        <w:spacing w:line="360" w:lineRule="auto"/>
        <w:ind w:left="-360" w:right="-900"/>
        <w:jc w:val="center"/>
        <w:rPr>
          <w:b/>
          <w:sz w:val="44"/>
          <w:szCs w:val="44"/>
        </w:rPr>
      </w:pPr>
      <w:r w:rsidRPr="007B2923">
        <w:rPr>
          <w:b/>
          <w:sz w:val="44"/>
          <w:szCs w:val="44"/>
        </w:rPr>
        <w:t>PROBLEMÓW ALKOHOLOWYCH</w:t>
      </w:r>
      <w:r>
        <w:rPr>
          <w:b/>
          <w:sz w:val="44"/>
          <w:szCs w:val="44"/>
        </w:rPr>
        <w:t xml:space="preserve">   I NARKOMANII </w:t>
      </w:r>
    </w:p>
    <w:p w:rsidR="00413F46" w:rsidRPr="007B2923" w:rsidRDefault="00413F46" w:rsidP="00413F46">
      <w:pPr>
        <w:spacing w:line="360" w:lineRule="auto"/>
        <w:ind w:left="-360" w:right="-90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NA 2022</w:t>
      </w:r>
      <w:r w:rsidRPr="007B2923">
        <w:rPr>
          <w:b/>
          <w:sz w:val="44"/>
          <w:szCs w:val="44"/>
        </w:rPr>
        <w:t xml:space="preserve"> ROK</w:t>
      </w:r>
    </w:p>
    <w:p w:rsidR="00413F46" w:rsidRPr="007B2923" w:rsidRDefault="00413F46" w:rsidP="00413F46">
      <w:pPr>
        <w:spacing w:line="360" w:lineRule="auto"/>
        <w:jc w:val="center"/>
      </w:pPr>
    </w:p>
    <w:p w:rsidR="00413F46" w:rsidRDefault="00413F46" w:rsidP="00413F46">
      <w:pPr>
        <w:spacing w:line="360" w:lineRule="auto"/>
        <w:jc w:val="both"/>
      </w:pPr>
    </w:p>
    <w:p w:rsidR="00413F46" w:rsidRDefault="00413F46" w:rsidP="00413F46">
      <w:pPr>
        <w:spacing w:line="360" w:lineRule="auto"/>
        <w:jc w:val="both"/>
      </w:pPr>
    </w:p>
    <w:p w:rsidR="00413F46" w:rsidRDefault="00413F46" w:rsidP="00413F46">
      <w:pPr>
        <w:spacing w:line="360" w:lineRule="auto"/>
        <w:jc w:val="both"/>
      </w:pPr>
    </w:p>
    <w:p w:rsidR="00413F46" w:rsidRDefault="00413F46" w:rsidP="00413F46">
      <w:pPr>
        <w:spacing w:line="360" w:lineRule="auto"/>
        <w:jc w:val="both"/>
      </w:pPr>
    </w:p>
    <w:p w:rsidR="00413F46" w:rsidRDefault="00413F46" w:rsidP="00413F46">
      <w:pPr>
        <w:spacing w:line="360" w:lineRule="auto"/>
        <w:jc w:val="both"/>
      </w:pPr>
    </w:p>
    <w:p w:rsidR="00413F46" w:rsidRDefault="00413F46" w:rsidP="00413F46">
      <w:pPr>
        <w:spacing w:line="360" w:lineRule="auto"/>
        <w:jc w:val="both"/>
      </w:pPr>
    </w:p>
    <w:p w:rsidR="00413F46" w:rsidRDefault="00413F46" w:rsidP="00413F46">
      <w:pPr>
        <w:spacing w:line="360" w:lineRule="auto"/>
        <w:jc w:val="both"/>
      </w:pPr>
    </w:p>
    <w:p w:rsidR="00413F46" w:rsidRDefault="00413F46" w:rsidP="00413F46">
      <w:pPr>
        <w:spacing w:line="360" w:lineRule="auto"/>
        <w:jc w:val="both"/>
      </w:pPr>
    </w:p>
    <w:p w:rsidR="00413F46" w:rsidRDefault="00413F46" w:rsidP="00413F46">
      <w:pPr>
        <w:spacing w:line="360" w:lineRule="auto"/>
        <w:jc w:val="both"/>
      </w:pPr>
    </w:p>
    <w:p w:rsidR="00413F46" w:rsidRDefault="00413F46" w:rsidP="00413F46">
      <w:pPr>
        <w:spacing w:line="360" w:lineRule="auto"/>
        <w:jc w:val="both"/>
        <w:rPr>
          <w:b/>
        </w:rPr>
      </w:pPr>
    </w:p>
    <w:p w:rsidR="00413F46" w:rsidRDefault="00413F46" w:rsidP="00413F46">
      <w:pPr>
        <w:jc w:val="center"/>
        <w:rPr>
          <w:b/>
        </w:rPr>
      </w:pPr>
    </w:p>
    <w:p w:rsidR="00413F46" w:rsidRDefault="00413F46" w:rsidP="00413F46"/>
    <w:p w:rsidR="00413F46" w:rsidRDefault="00413F46" w:rsidP="00413F46"/>
    <w:p w:rsidR="00413F46" w:rsidRPr="00D67F78" w:rsidRDefault="00413F46" w:rsidP="00413F46">
      <w:pPr>
        <w:rPr>
          <w:b/>
          <w:sz w:val="26"/>
          <w:szCs w:val="26"/>
        </w:rPr>
      </w:pPr>
      <w:r w:rsidRPr="00D67F78">
        <w:rPr>
          <w:b/>
          <w:sz w:val="26"/>
          <w:szCs w:val="26"/>
        </w:rPr>
        <w:t>I. PODSTAWA PRAWNA PROGRAMU:</w:t>
      </w:r>
    </w:p>
    <w:p w:rsidR="00413F46" w:rsidRPr="00D67F78" w:rsidRDefault="00413F46" w:rsidP="00413F46">
      <w:pPr>
        <w:jc w:val="both"/>
        <w:rPr>
          <w:sz w:val="26"/>
          <w:szCs w:val="26"/>
        </w:rPr>
      </w:pPr>
    </w:p>
    <w:p w:rsidR="00413F46" w:rsidRPr="00D67F78" w:rsidRDefault="00413F46" w:rsidP="00413F46">
      <w:pPr>
        <w:numPr>
          <w:ilvl w:val="0"/>
          <w:numId w:val="22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>Ustawa z dnia 26 października 1982 r. o wychowaniu w trzeźwości i przeciwdziała</w:t>
      </w:r>
      <w:r>
        <w:rPr>
          <w:sz w:val="26"/>
          <w:szCs w:val="26"/>
        </w:rPr>
        <w:t>niu alkoholizmowi (tekst jednolity: Dz. U. z 2021</w:t>
      </w:r>
      <w:r w:rsidRPr="00D67F78">
        <w:rPr>
          <w:sz w:val="26"/>
          <w:szCs w:val="26"/>
        </w:rPr>
        <w:t xml:space="preserve"> r.  p</w:t>
      </w:r>
      <w:r>
        <w:rPr>
          <w:sz w:val="26"/>
          <w:szCs w:val="26"/>
        </w:rPr>
        <w:t xml:space="preserve">oz. 1119 z </w:t>
      </w:r>
      <w:proofErr w:type="spellStart"/>
      <w:r>
        <w:rPr>
          <w:sz w:val="26"/>
          <w:szCs w:val="26"/>
        </w:rPr>
        <w:t>późn</w:t>
      </w:r>
      <w:proofErr w:type="spellEnd"/>
      <w:r>
        <w:rPr>
          <w:sz w:val="26"/>
          <w:szCs w:val="26"/>
        </w:rPr>
        <w:t>.</w:t>
      </w:r>
      <w:r w:rsidRPr="00D67F78">
        <w:rPr>
          <w:sz w:val="26"/>
          <w:szCs w:val="26"/>
        </w:rPr>
        <w:t xml:space="preserve"> zm.);</w:t>
      </w:r>
    </w:p>
    <w:p w:rsidR="00413F46" w:rsidRDefault="00413F46" w:rsidP="00413F46">
      <w:pPr>
        <w:numPr>
          <w:ilvl w:val="0"/>
          <w:numId w:val="22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>Ustawa z 29 lipca 2005 r. o przeciwdziałaniu narkomanii (</w:t>
      </w:r>
      <w:r>
        <w:rPr>
          <w:sz w:val="26"/>
          <w:szCs w:val="26"/>
        </w:rPr>
        <w:t xml:space="preserve">tekst jednolity: </w:t>
      </w:r>
      <w:r w:rsidRPr="00D67F78">
        <w:rPr>
          <w:sz w:val="26"/>
          <w:szCs w:val="26"/>
        </w:rPr>
        <w:t>Dz. U. z </w:t>
      </w:r>
      <w:r>
        <w:rPr>
          <w:sz w:val="26"/>
          <w:szCs w:val="26"/>
        </w:rPr>
        <w:t xml:space="preserve">2020 r. poz. 2050 z </w:t>
      </w:r>
      <w:proofErr w:type="spellStart"/>
      <w:r>
        <w:rPr>
          <w:sz w:val="26"/>
          <w:szCs w:val="26"/>
        </w:rPr>
        <w:t>późn</w:t>
      </w:r>
      <w:proofErr w:type="spellEnd"/>
      <w:r>
        <w:rPr>
          <w:sz w:val="26"/>
          <w:szCs w:val="26"/>
        </w:rPr>
        <w:t>. zm.);</w:t>
      </w:r>
    </w:p>
    <w:p w:rsidR="00413F46" w:rsidRDefault="00413F46" w:rsidP="00413F46">
      <w:pPr>
        <w:numPr>
          <w:ilvl w:val="0"/>
          <w:numId w:val="2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Ustawa z dnia 11 września 2015 r. o zdrowiu publicznym (tekst jednolity: Dz. U. z 2021 r. poz. 1956 z </w:t>
      </w:r>
      <w:proofErr w:type="spellStart"/>
      <w:r>
        <w:rPr>
          <w:sz w:val="26"/>
          <w:szCs w:val="26"/>
        </w:rPr>
        <w:t>późn</w:t>
      </w:r>
      <w:proofErr w:type="spellEnd"/>
      <w:r>
        <w:rPr>
          <w:sz w:val="26"/>
          <w:szCs w:val="26"/>
        </w:rPr>
        <w:t>. zm.);</w:t>
      </w:r>
    </w:p>
    <w:p w:rsidR="00413F46" w:rsidRPr="00D67F78" w:rsidRDefault="00413F46" w:rsidP="00413F46">
      <w:pPr>
        <w:jc w:val="both"/>
        <w:rPr>
          <w:sz w:val="26"/>
          <w:szCs w:val="26"/>
        </w:rPr>
      </w:pPr>
    </w:p>
    <w:p w:rsidR="00413F46" w:rsidRPr="00D67F78" w:rsidRDefault="00413F46" w:rsidP="00413F46">
      <w:pPr>
        <w:jc w:val="both"/>
        <w:rPr>
          <w:b/>
          <w:sz w:val="26"/>
          <w:szCs w:val="26"/>
        </w:rPr>
      </w:pPr>
      <w:r w:rsidRPr="00D67F78">
        <w:rPr>
          <w:b/>
          <w:sz w:val="26"/>
          <w:szCs w:val="26"/>
        </w:rPr>
        <w:t>II. REALIZATOR PROGRAMU:</w:t>
      </w:r>
    </w:p>
    <w:p w:rsidR="00413F46" w:rsidRPr="00D67F78" w:rsidRDefault="00413F46" w:rsidP="00413F46">
      <w:pPr>
        <w:jc w:val="both"/>
        <w:rPr>
          <w:sz w:val="26"/>
          <w:szCs w:val="26"/>
        </w:rPr>
      </w:pPr>
    </w:p>
    <w:p w:rsidR="00413F46" w:rsidRPr="00D67F78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>
        <w:rPr>
          <w:sz w:val="26"/>
          <w:szCs w:val="26"/>
        </w:rPr>
        <w:t>Miejski</w:t>
      </w:r>
      <w:r w:rsidRPr="00D67F78">
        <w:rPr>
          <w:sz w:val="26"/>
          <w:szCs w:val="26"/>
        </w:rPr>
        <w:t xml:space="preserve"> Program Profilaktyki i Rozwiązywania Problemów Alkoholowych i Narkomanii realizowany jest przy współudziale Policji, Szkół i Przedszkoli z terenu </w:t>
      </w:r>
      <w:r>
        <w:rPr>
          <w:sz w:val="26"/>
          <w:szCs w:val="26"/>
        </w:rPr>
        <w:t xml:space="preserve">Miasta i </w:t>
      </w:r>
      <w:r w:rsidRPr="00D67F78">
        <w:rPr>
          <w:sz w:val="26"/>
          <w:szCs w:val="26"/>
        </w:rPr>
        <w:t xml:space="preserve">Gminy Kamieniec Ząbkowicki, Opiekunów Świetlic i innych podmiotów wymienionych w punkcie III niniejszego Programu.  </w:t>
      </w:r>
    </w:p>
    <w:p w:rsidR="00413F46" w:rsidRPr="00D67F78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 xml:space="preserve">Program dostosowany jest do specyfiki problemów uzależnień w Gminie Kamieniec Ząbkowicki i uwzględnia lokalne możliwości realizacji. Do opracowania programu posłużyły wyniki Diagnozy </w:t>
      </w:r>
      <w:r>
        <w:rPr>
          <w:sz w:val="26"/>
          <w:szCs w:val="26"/>
        </w:rPr>
        <w:t>Problemów społecznych na terenie Gminy Kamieniec Ząbkowicki</w:t>
      </w:r>
      <w:r w:rsidRPr="00D67F78">
        <w:rPr>
          <w:sz w:val="26"/>
          <w:szCs w:val="26"/>
        </w:rPr>
        <w:t>, która została przeprowadzo</w:t>
      </w:r>
      <w:r>
        <w:rPr>
          <w:sz w:val="26"/>
          <w:szCs w:val="26"/>
        </w:rPr>
        <w:t>na przez profesjonalną firmę w roku 2019.</w:t>
      </w:r>
    </w:p>
    <w:p w:rsidR="00413F46" w:rsidRPr="00D67F78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>Program uwzględnia aspekt profilaktyczny i opiera się na wi</w:t>
      </w:r>
      <w:r>
        <w:rPr>
          <w:sz w:val="26"/>
          <w:szCs w:val="26"/>
        </w:rPr>
        <w:t>edzy dotyczącej przeciwdziałaniu</w:t>
      </w:r>
      <w:r w:rsidRPr="00D67F78">
        <w:rPr>
          <w:sz w:val="26"/>
          <w:szCs w:val="26"/>
        </w:rPr>
        <w:t xml:space="preserve"> zagrożeniom uzależnień oraz redukcji szkód społecznych spowodowanych uzależnieniem od alkoholu, narkotyków i </w:t>
      </w:r>
      <w:proofErr w:type="spellStart"/>
      <w:r w:rsidRPr="00D67F78">
        <w:rPr>
          <w:sz w:val="26"/>
          <w:szCs w:val="26"/>
        </w:rPr>
        <w:t>współuzależnieniem</w:t>
      </w:r>
      <w:proofErr w:type="spellEnd"/>
      <w:r w:rsidRPr="00D67F78">
        <w:rPr>
          <w:sz w:val="26"/>
          <w:szCs w:val="26"/>
        </w:rPr>
        <w:t>.</w:t>
      </w:r>
      <w:r>
        <w:rPr>
          <w:sz w:val="26"/>
          <w:szCs w:val="26"/>
        </w:rPr>
        <w:t xml:space="preserve"> Zadania przewidziane do realizacji, zapisane w przedmiotowym programie są kontynuacją działalności prowadzonej w latach ubiegłych. Doświadczenia zdobyte podczas dotychczasowej realizacji pozwalają na dokładniejsze poznanie środowiska lokalnego.</w:t>
      </w:r>
      <w:r w:rsidRPr="00D67F78">
        <w:rPr>
          <w:sz w:val="26"/>
          <w:szCs w:val="26"/>
        </w:rPr>
        <w:t xml:space="preserve">   </w:t>
      </w:r>
    </w:p>
    <w:p w:rsidR="00413F46" w:rsidRPr="00D67F78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>Podstawowymi wskaźnikami efektywności gminnego programu będzie:</w:t>
      </w:r>
    </w:p>
    <w:p w:rsidR="00413F46" w:rsidRPr="00D67F78" w:rsidRDefault="00413F46" w:rsidP="00413F46">
      <w:pPr>
        <w:numPr>
          <w:ilvl w:val="1"/>
          <w:numId w:val="23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>ilość osób uczestniczących w programach profilaktycznych;</w:t>
      </w:r>
    </w:p>
    <w:p w:rsidR="00413F46" w:rsidRDefault="00413F46" w:rsidP="00413F46">
      <w:pPr>
        <w:numPr>
          <w:ilvl w:val="1"/>
          <w:numId w:val="23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>ilość osób korzystających z usług Punktu Konsultacyjnego;</w:t>
      </w:r>
    </w:p>
    <w:p w:rsidR="00413F46" w:rsidRPr="00D67F78" w:rsidRDefault="00413F46" w:rsidP="00413F46">
      <w:pPr>
        <w:numPr>
          <w:ilvl w:val="1"/>
          <w:numId w:val="2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ilość osób korzystających z usług leczniczych w zakresie sprawowania opieki nad uzależnionymi od alkoholu, alkoholu i innych substancji psychoaktywnych, a także członków tych rodzin.   </w:t>
      </w:r>
    </w:p>
    <w:p w:rsidR="00413F46" w:rsidRPr="00D67F78" w:rsidRDefault="00413F46" w:rsidP="00413F46">
      <w:pPr>
        <w:numPr>
          <w:ilvl w:val="1"/>
          <w:numId w:val="23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>ilość osób, które w związku z nadużywaniem alkoholu zostały skierowane do Komisji Rozwi</w:t>
      </w:r>
      <w:r>
        <w:rPr>
          <w:sz w:val="26"/>
          <w:szCs w:val="26"/>
        </w:rPr>
        <w:t>ązywania Problemów Alkoholowych.</w:t>
      </w:r>
    </w:p>
    <w:p w:rsidR="00413F46" w:rsidRPr="00D67F78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>
        <w:rPr>
          <w:sz w:val="26"/>
          <w:szCs w:val="26"/>
        </w:rPr>
        <w:t>Na terenie Miasta i Gminy</w:t>
      </w:r>
      <w:r w:rsidRPr="00D67F78">
        <w:rPr>
          <w:sz w:val="26"/>
          <w:szCs w:val="26"/>
        </w:rPr>
        <w:t xml:space="preserve"> Kamieniec Ząbkowicki działa </w:t>
      </w:r>
      <w:r>
        <w:rPr>
          <w:sz w:val="26"/>
          <w:szCs w:val="26"/>
        </w:rPr>
        <w:t>Miejska</w:t>
      </w:r>
      <w:r w:rsidRPr="00D67F78">
        <w:rPr>
          <w:sz w:val="26"/>
          <w:szCs w:val="26"/>
        </w:rPr>
        <w:t xml:space="preserve"> Komisja Rozwiązywania Problemów Alkoholowych powołana na zasadach określonych w ustawie z dnia 26 paźd</w:t>
      </w:r>
      <w:r>
        <w:rPr>
          <w:sz w:val="26"/>
          <w:szCs w:val="26"/>
        </w:rPr>
        <w:t>ziernika 1982 r. o wychowaniu w </w:t>
      </w:r>
      <w:r w:rsidRPr="00D67F78">
        <w:rPr>
          <w:sz w:val="26"/>
          <w:szCs w:val="26"/>
        </w:rPr>
        <w:t>trzeźwości i przeciwdziałaniu alkoholizmowi.</w:t>
      </w:r>
    </w:p>
    <w:p w:rsidR="00413F46" w:rsidRPr="00D67F78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>Za udział w p</w:t>
      </w:r>
      <w:r>
        <w:rPr>
          <w:sz w:val="26"/>
          <w:szCs w:val="26"/>
        </w:rPr>
        <w:t>osiedzeniu oraz innych pracach K</w:t>
      </w:r>
      <w:r w:rsidRPr="00D67F78">
        <w:rPr>
          <w:sz w:val="26"/>
          <w:szCs w:val="26"/>
        </w:rPr>
        <w:t>omisji jej członkom przysługuje</w:t>
      </w:r>
      <w:r>
        <w:rPr>
          <w:sz w:val="26"/>
          <w:szCs w:val="26"/>
        </w:rPr>
        <w:t xml:space="preserve"> wynagrodzenie w wysokości 9</w:t>
      </w:r>
      <w:r w:rsidRPr="00D67F78">
        <w:rPr>
          <w:sz w:val="26"/>
          <w:szCs w:val="26"/>
        </w:rPr>
        <w:t xml:space="preserve">% minimalnego wynagrodzenia za pracę określonego na mocy obwieszczenia Prezesa Rady Ministrów w sprawie minimalnego wynagrodzenia za pracę. </w:t>
      </w:r>
    </w:p>
    <w:p w:rsidR="00413F46" w:rsidRPr="00D67F78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Miejski Program Profilaktyki i Rozwiązywania Problemów Alkoholowych </w:t>
      </w:r>
      <w:r w:rsidRPr="00D67F78">
        <w:rPr>
          <w:sz w:val="26"/>
          <w:szCs w:val="26"/>
        </w:rPr>
        <w:t>będzie finansowany z budżetu Gminy Kamieniec Ząbkowicki.</w:t>
      </w:r>
    </w:p>
    <w:p w:rsidR="00413F46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 w:rsidRPr="00D67F78">
        <w:rPr>
          <w:sz w:val="26"/>
          <w:szCs w:val="26"/>
        </w:rPr>
        <w:t xml:space="preserve">W celu jak najlepszego wykorzystania środków </w:t>
      </w:r>
      <w:r>
        <w:rPr>
          <w:sz w:val="26"/>
          <w:szCs w:val="26"/>
        </w:rPr>
        <w:t>Miejska</w:t>
      </w:r>
      <w:r w:rsidRPr="00D67F78">
        <w:rPr>
          <w:sz w:val="26"/>
          <w:szCs w:val="26"/>
        </w:rPr>
        <w:t xml:space="preserve"> Komisja</w:t>
      </w:r>
      <w:r>
        <w:rPr>
          <w:sz w:val="26"/>
          <w:szCs w:val="26"/>
        </w:rPr>
        <w:t xml:space="preserve"> </w:t>
      </w:r>
      <w:r w:rsidRPr="00D67F78">
        <w:rPr>
          <w:sz w:val="26"/>
          <w:szCs w:val="26"/>
        </w:rPr>
        <w:t>Rozwiązywania Problemów Alkoholowych opracuje szczegół</w:t>
      </w:r>
      <w:r>
        <w:rPr>
          <w:sz w:val="26"/>
          <w:szCs w:val="26"/>
        </w:rPr>
        <w:t>owy preliminarz wydatków na 2022</w:t>
      </w:r>
      <w:r w:rsidRPr="00D67F78">
        <w:rPr>
          <w:sz w:val="26"/>
          <w:szCs w:val="26"/>
        </w:rPr>
        <w:t xml:space="preserve"> rok w </w:t>
      </w:r>
    </w:p>
    <w:p w:rsidR="00413F46" w:rsidRPr="00413F46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 w:rsidRPr="00413F46">
        <w:rPr>
          <w:sz w:val="26"/>
          <w:szCs w:val="26"/>
        </w:rPr>
        <w:lastRenderedPageBreak/>
        <w:t>oparciu o program, który będzie podlegał zatwierdzeniu przez Burmistrza Kamieńca Ząbkowickiego.</w:t>
      </w:r>
    </w:p>
    <w:p w:rsidR="00413F46" w:rsidRDefault="00413F46" w:rsidP="00413F46">
      <w:pPr>
        <w:numPr>
          <w:ilvl w:val="0"/>
          <w:numId w:val="2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Miejski Program Profilaktyk i Rozwiązywania Problemów Alkoholowych i Narkomanii jest kontynuacją wielu działań inicjowanych i realizowanych w latach poprzednich. Jego nadrzędnym celem jest tworzenie spójnego i zintegrowanego systemu działań profilaktycznych i naprawczych w gminie. </w:t>
      </w:r>
    </w:p>
    <w:p w:rsidR="00413F46" w:rsidRDefault="00413F46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>
        <w:rPr>
          <w:sz w:val="26"/>
          <w:szCs w:val="26"/>
        </w:rPr>
        <w:t>Miejski Program Profilaktyk i Rozwiązywania Problemów Alkoholowych i Narkomanii, w swej konstrukcji merytorycznej, jest tożsamy z założeniami wynikającymi z „Rekomendacji do realizowania i finansowania gminnych programów profilaktyki i rozwiązywania problemów alkoholowych w 2022 r.” Państwowej Agencji Rozwiązywania Problemów Alkoholowych</w:t>
      </w:r>
    </w:p>
    <w:sectPr w:rsidR="00413F46" w:rsidSect="00F41FAE">
      <w:endnotePr>
        <w:numFmt w:val="decimal"/>
      </w:endnotePr>
      <w:pgSz w:w="11906" w:h="16838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641" w:rsidRDefault="00311641" w:rsidP="00B24022">
      <w:r>
        <w:separator/>
      </w:r>
    </w:p>
  </w:endnote>
  <w:endnote w:type="continuationSeparator" w:id="0">
    <w:p w:rsidR="00311641" w:rsidRDefault="00311641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641" w:rsidRDefault="00311641" w:rsidP="00B24022">
      <w:r>
        <w:separator/>
      </w:r>
    </w:p>
  </w:footnote>
  <w:footnote w:type="continuationSeparator" w:id="0">
    <w:p w:rsidR="00311641" w:rsidRDefault="00311641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singleLevel"/>
    <w:tmpl w:val="00000006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>
    <w:nsid w:val="00000007"/>
    <w:multiLevelType w:val="singleLevel"/>
    <w:tmpl w:val="00000007"/>
    <w:name w:val="WW8Num16"/>
    <w:lvl w:ilvl="0">
      <w:start w:val="2"/>
      <w:numFmt w:val="decimal"/>
      <w:lvlText w:val="%1.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129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115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DA5EDD"/>
    <w:multiLevelType w:val="hybridMultilevel"/>
    <w:tmpl w:val="D884CA6A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A248578">
      <w:start w:val="5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21"/>
  </w:num>
  <w:num w:numId="4">
    <w:abstractNumId w:val="17"/>
  </w:num>
  <w:num w:numId="5">
    <w:abstractNumId w:val="16"/>
  </w:num>
  <w:num w:numId="6">
    <w:abstractNumId w:val="15"/>
  </w:num>
  <w:num w:numId="7">
    <w:abstractNumId w:val="18"/>
  </w:num>
  <w:num w:numId="8">
    <w:abstractNumId w:val="14"/>
  </w:num>
  <w:num w:numId="9">
    <w:abstractNumId w:val="12"/>
  </w:num>
  <w:num w:numId="10">
    <w:abstractNumId w:val="19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2"/>
    </w:lvlOverride>
  </w:num>
  <w:num w:numId="13">
    <w:abstractNumId w:val="7"/>
  </w:num>
  <w:num w:numId="14">
    <w:abstractNumId w:val="2"/>
    <w:lvlOverride w:ilvl="0">
      <w:startOverride w:val="2"/>
    </w:lvlOverride>
  </w:num>
  <w:num w:numId="15">
    <w:abstractNumId w:val="4"/>
    <w:lvlOverride w:ilvl="0">
      <w:startOverride w:val="5"/>
    </w:lvlOverride>
  </w:num>
  <w:num w:numId="16">
    <w:abstractNumId w:val="6"/>
    <w:lvlOverride w:ilvl="0">
      <w:startOverride w:val="2"/>
    </w:lvlOverride>
  </w:num>
  <w:num w:numId="17">
    <w:abstractNumId w:val="1"/>
    <w:lvlOverride w:ilvl="0">
      <w:startOverride w:val="2"/>
    </w:lvlOverride>
  </w:num>
  <w:num w:numId="18">
    <w:abstractNumId w:val="0"/>
    <w:lvlOverride w:ilvl="0">
      <w:startOverride w:val="2"/>
    </w:lvlOverride>
  </w:num>
  <w:num w:numId="19">
    <w:abstractNumId w:val="8"/>
  </w:num>
  <w:num w:numId="20">
    <w:abstractNumId w:val="0"/>
  </w:num>
  <w:num w:numId="21">
    <w:abstractNumId w:val="13"/>
  </w:num>
  <w:num w:numId="22">
    <w:abstractNumId w:val="11"/>
  </w:num>
  <w:num w:numId="23">
    <w:abstractNumId w:val="2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172F4"/>
    <w:rsid w:val="00046355"/>
    <w:rsid w:val="00073822"/>
    <w:rsid w:val="00073E9D"/>
    <w:rsid w:val="00073F53"/>
    <w:rsid w:val="000C0912"/>
    <w:rsid w:val="000C3765"/>
    <w:rsid w:val="00113471"/>
    <w:rsid w:val="00120454"/>
    <w:rsid w:val="0013004F"/>
    <w:rsid w:val="00145094"/>
    <w:rsid w:val="00185AFD"/>
    <w:rsid w:val="0019447B"/>
    <w:rsid w:val="001A1F82"/>
    <w:rsid w:val="001B0403"/>
    <w:rsid w:val="001D1691"/>
    <w:rsid w:val="002154F4"/>
    <w:rsid w:val="002201D4"/>
    <w:rsid w:val="00241483"/>
    <w:rsid w:val="00265B00"/>
    <w:rsid w:val="00267AD8"/>
    <w:rsid w:val="00270076"/>
    <w:rsid w:val="00290A44"/>
    <w:rsid w:val="002A2E9C"/>
    <w:rsid w:val="002C41ED"/>
    <w:rsid w:val="002E191E"/>
    <w:rsid w:val="00302603"/>
    <w:rsid w:val="00311641"/>
    <w:rsid w:val="00314E4D"/>
    <w:rsid w:val="003560AD"/>
    <w:rsid w:val="003862E9"/>
    <w:rsid w:val="00390E6F"/>
    <w:rsid w:val="00392D96"/>
    <w:rsid w:val="003A1F2C"/>
    <w:rsid w:val="003B6075"/>
    <w:rsid w:val="003C3A47"/>
    <w:rsid w:val="003D0B08"/>
    <w:rsid w:val="003E64BC"/>
    <w:rsid w:val="003F7B8C"/>
    <w:rsid w:val="004135E7"/>
    <w:rsid w:val="00413F46"/>
    <w:rsid w:val="004214EF"/>
    <w:rsid w:val="00424731"/>
    <w:rsid w:val="00424A07"/>
    <w:rsid w:val="00461539"/>
    <w:rsid w:val="00465764"/>
    <w:rsid w:val="00466857"/>
    <w:rsid w:val="0047777E"/>
    <w:rsid w:val="0049090F"/>
    <w:rsid w:val="004976A8"/>
    <w:rsid w:val="004A76EA"/>
    <w:rsid w:val="004C0559"/>
    <w:rsid w:val="00507B3A"/>
    <w:rsid w:val="00526ECB"/>
    <w:rsid w:val="00556E92"/>
    <w:rsid w:val="005830E6"/>
    <w:rsid w:val="005A41C5"/>
    <w:rsid w:val="005A53C7"/>
    <w:rsid w:val="005F26C8"/>
    <w:rsid w:val="00615D5F"/>
    <w:rsid w:val="00616A8B"/>
    <w:rsid w:val="006401C1"/>
    <w:rsid w:val="00663B76"/>
    <w:rsid w:val="00665516"/>
    <w:rsid w:val="0066623A"/>
    <w:rsid w:val="00670081"/>
    <w:rsid w:val="00671FBC"/>
    <w:rsid w:val="006725D5"/>
    <w:rsid w:val="006946C6"/>
    <w:rsid w:val="006A0063"/>
    <w:rsid w:val="0072374F"/>
    <w:rsid w:val="00725B79"/>
    <w:rsid w:val="0072610A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66581"/>
    <w:rsid w:val="00892474"/>
    <w:rsid w:val="00896BEB"/>
    <w:rsid w:val="008A0A78"/>
    <w:rsid w:val="008A2A6E"/>
    <w:rsid w:val="008A532A"/>
    <w:rsid w:val="008A593B"/>
    <w:rsid w:val="008E660E"/>
    <w:rsid w:val="00913371"/>
    <w:rsid w:val="00933FE1"/>
    <w:rsid w:val="00940BCD"/>
    <w:rsid w:val="009564AD"/>
    <w:rsid w:val="00974FE2"/>
    <w:rsid w:val="009C6205"/>
    <w:rsid w:val="00A37654"/>
    <w:rsid w:val="00A41D29"/>
    <w:rsid w:val="00A44484"/>
    <w:rsid w:val="00A61F33"/>
    <w:rsid w:val="00A866C9"/>
    <w:rsid w:val="00A9418E"/>
    <w:rsid w:val="00AB21B9"/>
    <w:rsid w:val="00AC737F"/>
    <w:rsid w:val="00AE29FF"/>
    <w:rsid w:val="00AE6727"/>
    <w:rsid w:val="00AF7E5A"/>
    <w:rsid w:val="00B112DE"/>
    <w:rsid w:val="00B24022"/>
    <w:rsid w:val="00B50475"/>
    <w:rsid w:val="00B54AA8"/>
    <w:rsid w:val="00B8318E"/>
    <w:rsid w:val="00B94668"/>
    <w:rsid w:val="00B94C01"/>
    <w:rsid w:val="00BF7280"/>
    <w:rsid w:val="00C172F4"/>
    <w:rsid w:val="00C459E2"/>
    <w:rsid w:val="00C645E8"/>
    <w:rsid w:val="00C858EE"/>
    <w:rsid w:val="00C87734"/>
    <w:rsid w:val="00C95A1F"/>
    <w:rsid w:val="00CA1BD5"/>
    <w:rsid w:val="00CB15CF"/>
    <w:rsid w:val="00CB76AD"/>
    <w:rsid w:val="00CD57B3"/>
    <w:rsid w:val="00D0339B"/>
    <w:rsid w:val="00D1374F"/>
    <w:rsid w:val="00D21EB9"/>
    <w:rsid w:val="00D26419"/>
    <w:rsid w:val="00D6023E"/>
    <w:rsid w:val="00D61E6E"/>
    <w:rsid w:val="00D85470"/>
    <w:rsid w:val="00D900C3"/>
    <w:rsid w:val="00DD372B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1FAE"/>
    <w:rsid w:val="00F474B1"/>
    <w:rsid w:val="00F726B2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  <w:style w:type="character" w:customStyle="1" w:styleId="gmail-apple-converted-space">
    <w:name w:val="gmail-apple-converted-space"/>
    <w:basedOn w:val="Domylnaczcionkaakapitu"/>
    <w:rsid w:val="00B50475"/>
  </w:style>
  <w:style w:type="paragraph" w:customStyle="1" w:styleId="Zawartotabeli">
    <w:name w:val="Zawartość tabeli"/>
    <w:basedOn w:val="Normalny"/>
    <w:rsid w:val="004135E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uzasadnienie">
    <w:name w:val="uzasadnienie"/>
    <w:basedOn w:val="Normalny"/>
    <w:rsid w:val="004135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3339</TotalTime>
  <Pages>16</Pages>
  <Words>3915</Words>
  <Characters>23491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27352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49</cp:revision>
  <cp:lastPrinted>2022-03-28T10:50:00Z</cp:lastPrinted>
  <dcterms:created xsi:type="dcterms:W3CDTF">2018-11-16T10:49:00Z</dcterms:created>
  <dcterms:modified xsi:type="dcterms:W3CDTF">2022-03-28T10:50:00Z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